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70D2B" w14:textId="77777777" w:rsidR="00A72A87" w:rsidRPr="00660600" w:rsidRDefault="00A72A87" w:rsidP="00A72A87">
      <w:pPr>
        <w:spacing w:line="400" w:lineRule="exact"/>
        <w:jc w:val="center"/>
        <w:rPr>
          <w:rFonts w:eastAsia="黑体"/>
          <w:b/>
          <w:sz w:val="32"/>
          <w:szCs w:val="24"/>
        </w:rPr>
      </w:pPr>
      <w:r w:rsidRPr="00660600">
        <w:rPr>
          <w:rFonts w:eastAsia="黑体"/>
          <w:b/>
          <w:bCs/>
          <w:sz w:val="32"/>
          <w:szCs w:val="24"/>
        </w:rPr>
        <w:t>2023</w:t>
      </w:r>
      <w:r w:rsidRPr="00660600">
        <w:rPr>
          <w:rFonts w:eastAsia="黑体"/>
          <w:b/>
          <w:bCs/>
          <w:sz w:val="32"/>
          <w:szCs w:val="24"/>
        </w:rPr>
        <w:t>年度福建省科学技术奖提名项目公示</w:t>
      </w:r>
    </w:p>
    <w:p w14:paraId="4D211A0A" w14:textId="77777777" w:rsidR="00A72A87" w:rsidRPr="00B27CC7" w:rsidRDefault="00A72A87" w:rsidP="00A72A87">
      <w:pPr>
        <w:spacing w:line="400" w:lineRule="exact"/>
        <w:rPr>
          <w:rFonts w:eastAsia="宋体"/>
          <w:b/>
          <w:szCs w:val="24"/>
        </w:rPr>
      </w:pPr>
    </w:p>
    <w:p w14:paraId="09F0CF4C" w14:textId="77777777" w:rsidR="00A72A87" w:rsidRPr="00660600" w:rsidRDefault="00A72A87" w:rsidP="00A72A87">
      <w:pPr>
        <w:spacing w:line="400" w:lineRule="exact"/>
        <w:rPr>
          <w:rFonts w:eastAsia="宋体"/>
          <w:szCs w:val="24"/>
          <w:lang w:val="en-GB"/>
        </w:rPr>
      </w:pPr>
      <w:r w:rsidRPr="00660600">
        <w:rPr>
          <w:rFonts w:eastAsia="宋体"/>
          <w:b/>
          <w:szCs w:val="24"/>
        </w:rPr>
        <w:t>项目名称：</w:t>
      </w:r>
      <w:r w:rsidRPr="00660600">
        <w:rPr>
          <w:rFonts w:eastAsia="宋体" w:hint="eastAsia"/>
          <w:b/>
          <w:szCs w:val="24"/>
        </w:rPr>
        <w:t>高炉煤气源头深度</w:t>
      </w:r>
      <w:proofErr w:type="gramStart"/>
      <w:r w:rsidRPr="00660600">
        <w:rPr>
          <w:rFonts w:eastAsia="宋体" w:hint="eastAsia"/>
          <w:b/>
          <w:szCs w:val="24"/>
        </w:rPr>
        <w:t>脱硫新型</w:t>
      </w:r>
      <w:proofErr w:type="gramEnd"/>
      <w:r w:rsidRPr="00660600">
        <w:rPr>
          <w:rFonts w:eastAsia="宋体" w:hint="eastAsia"/>
          <w:b/>
          <w:szCs w:val="24"/>
        </w:rPr>
        <w:t>高效催化剂创制及产业化</w:t>
      </w:r>
    </w:p>
    <w:p w14:paraId="764D4C08" w14:textId="77777777" w:rsidR="00A72A87" w:rsidRPr="00660600" w:rsidRDefault="00A72A87" w:rsidP="00A72A87">
      <w:pPr>
        <w:spacing w:line="400" w:lineRule="exact"/>
        <w:rPr>
          <w:rFonts w:eastAsia="宋体"/>
          <w:b/>
          <w:szCs w:val="24"/>
        </w:rPr>
      </w:pPr>
      <w:r w:rsidRPr="00660600">
        <w:rPr>
          <w:rFonts w:eastAsia="宋体"/>
          <w:b/>
          <w:szCs w:val="24"/>
        </w:rPr>
        <w:t>提名奖种：</w:t>
      </w:r>
      <w:r w:rsidRPr="00660600">
        <w:rPr>
          <w:rFonts w:eastAsia="宋体" w:hint="eastAsia"/>
          <w:b/>
          <w:szCs w:val="24"/>
        </w:rPr>
        <w:t>科技进步</w:t>
      </w:r>
      <w:r w:rsidRPr="00660600">
        <w:rPr>
          <w:rFonts w:eastAsia="宋体"/>
          <w:b/>
          <w:szCs w:val="24"/>
        </w:rPr>
        <w:t>奖</w:t>
      </w:r>
      <w:r w:rsidRPr="00660600">
        <w:rPr>
          <w:rFonts w:eastAsia="宋体"/>
          <w:b/>
          <w:szCs w:val="24"/>
        </w:rPr>
        <w:t xml:space="preserve"> </w:t>
      </w:r>
    </w:p>
    <w:p w14:paraId="0E6ABC4E" w14:textId="77777777" w:rsidR="00A72A87" w:rsidRPr="00660600" w:rsidRDefault="00A72A87" w:rsidP="00A72A87">
      <w:pPr>
        <w:spacing w:line="400" w:lineRule="exact"/>
        <w:rPr>
          <w:rFonts w:eastAsia="宋体"/>
          <w:b/>
          <w:szCs w:val="24"/>
        </w:rPr>
      </w:pPr>
      <w:r w:rsidRPr="00660600">
        <w:rPr>
          <w:rFonts w:eastAsia="宋体"/>
          <w:b/>
          <w:szCs w:val="24"/>
        </w:rPr>
        <w:t>提名单位：福建省教育厅</w:t>
      </w:r>
    </w:p>
    <w:p w14:paraId="2FC6B74E" w14:textId="77777777" w:rsidR="00B27CC7" w:rsidRPr="00660600" w:rsidRDefault="00B27CC7" w:rsidP="00A72A87">
      <w:pPr>
        <w:spacing w:line="400" w:lineRule="exact"/>
        <w:rPr>
          <w:rFonts w:eastAsia="宋体"/>
          <w:b/>
          <w:szCs w:val="24"/>
        </w:rPr>
      </w:pPr>
      <w:r w:rsidRPr="00660600">
        <w:rPr>
          <w:rFonts w:eastAsia="宋体" w:hint="eastAsia"/>
          <w:b/>
          <w:szCs w:val="24"/>
        </w:rPr>
        <w:t>主要完成单位：福州大学、中</w:t>
      </w:r>
      <w:proofErr w:type="gramStart"/>
      <w:r w:rsidRPr="00660600">
        <w:rPr>
          <w:rFonts w:eastAsia="宋体" w:hint="eastAsia"/>
          <w:b/>
          <w:szCs w:val="24"/>
        </w:rPr>
        <w:t>琉</w:t>
      </w:r>
      <w:proofErr w:type="gramEnd"/>
      <w:r w:rsidRPr="00660600">
        <w:rPr>
          <w:rFonts w:eastAsia="宋体" w:hint="eastAsia"/>
          <w:b/>
          <w:szCs w:val="24"/>
        </w:rPr>
        <w:t>科技有限公司、清源创新实验室</w:t>
      </w:r>
    </w:p>
    <w:p w14:paraId="7573034C" w14:textId="77777777" w:rsidR="00B27CC7" w:rsidRPr="00B27CC7" w:rsidRDefault="00B27CC7" w:rsidP="00A72A87">
      <w:pPr>
        <w:spacing w:line="400" w:lineRule="exact"/>
        <w:rPr>
          <w:rFonts w:eastAsia="宋体"/>
          <w:b/>
          <w:szCs w:val="24"/>
        </w:rPr>
      </w:pPr>
    </w:p>
    <w:p w14:paraId="58528440" w14:textId="77777777" w:rsidR="00A72A87" w:rsidRPr="00B27CC7" w:rsidRDefault="00480CE3" w:rsidP="00A72A87">
      <w:pPr>
        <w:spacing w:line="400" w:lineRule="exact"/>
        <w:rPr>
          <w:rFonts w:eastAsia="宋体"/>
          <w:b/>
          <w:szCs w:val="24"/>
        </w:rPr>
      </w:pPr>
      <w:r>
        <w:rPr>
          <w:rFonts w:eastAsia="宋体" w:hint="eastAsia"/>
          <w:b/>
          <w:szCs w:val="24"/>
        </w:rPr>
        <w:t>一、</w:t>
      </w:r>
      <w:r w:rsidR="00A72A87" w:rsidRPr="00B27CC7">
        <w:rPr>
          <w:rFonts w:eastAsia="宋体"/>
          <w:b/>
          <w:szCs w:val="24"/>
        </w:rPr>
        <w:t>项目简介：</w:t>
      </w:r>
    </w:p>
    <w:p w14:paraId="70A87F03" w14:textId="77777777" w:rsidR="00A72A87" w:rsidRPr="00A72A87" w:rsidRDefault="00A72A87" w:rsidP="00A72A87">
      <w:pPr>
        <w:spacing w:line="400" w:lineRule="exact"/>
        <w:ind w:firstLine="482"/>
        <w:rPr>
          <w:rFonts w:ascii="MicrosoftYaHeiUI" w:eastAsia="宋体" w:hAnsi="MicrosoftYaHeiUI" w:cs="宋体" w:hint="eastAsia"/>
          <w:snapToGrid/>
          <w:color w:val="333333"/>
          <w:kern w:val="0"/>
          <w:szCs w:val="24"/>
        </w:rPr>
      </w:pPr>
      <w:r w:rsidRPr="00A72A87">
        <w:rPr>
          <w:rFonts w:ascii="宋体" w:eastAsia="宋体" w:hAnsi="宋体" w:cs="宋体" w:hint="eastAsia"/>
          <w:b/>
          <w:bCs/>
          <w:snapToGrid/>
          <w:color w:val="333333"/>
          <w:kern w:val="0"/>
          <w:szCs w:val="24"/>
        </w:rPr>
        <w:t>该项目属于化学与工程技术的工业催化学科，主要应用于节能环保领域。</w:t>
      </w:r>
    </w:p>
    <w:p w14:paraId="0B1D8849" w14:textId="3C863B36" w:rsidR="00A72A87" w:rsidRPr="00A72A87" w:rsidRDefault="00A72A87" w:rsidP="00A72A87">
      <w:pPr>
        <w:spacing w:line="400" w:lineRule="exact"/>
        <w:ind w:firstLine="480"/>
        <w:rPr>
          <w:rFonts w:ascii="MicrosoftYaHeiUI" w:eastAsia="宋体" w:hAnsi="MicrosoftYaHeiUI" w:cs="宋体" w:hint="eastAsia"/>
          <w:snapToGrid/>
          <w:color w:val="333333"/>
          <w:kern w:val="0"/>
          <w:szCs w:val="24"/>
        </w:rPr>
      </w:pPr>
      <w:r w:rsidRPr="00A72A87">
        <w:rPr>
          <w:rFonts w:ascii="宋体" w:eastAsia="宋体" w:hAnsi="宋体" w:cs="宋体" w:hint="eastAsia"/>
          <w:snapToGrid/>
          <w:color w:val="333333"/>
          <w:kern w:val="0"/>
          <w:szCs w:val="24"/>
        </w:rPr>
        <w:t>钢铁是关系国计民生最重要的支柱产业之一，我国高炉炼铁过程约产</w:t>
      </w:r>
      <w:r w:rsidRPr="00A72A87">
        <w:rPr>
          <w:rFonts w:eastAsia="宋体" w:cs="宋体"/>
          <w:snapToGrid/>
          <w:color w:val="333333"/>
          <w:kern w:val="0"/>
          <w:szCs w:val="24"/>
        </w:rPr>
        <w:t>1.5</w:t>
      </w:r>
      <w:proofErr w:type="gramStart"/>
      <w:r w:rsidRPr="00A72A87">
        <w:rPr>
          <w:rFonts w:ascii="宋体" w:eastAsia="宋体" w:hAnsi="宋体" w:cs="宋体" w:hint="eastAsia"/>
          <w:snapToGrid/>
          <w:color w:val="333333"/>
          <w:kern w:val="0"/>
          <w:szCs w:val="24"/>
        </w:rPr>
        <w:t>万亿</w:t>
      </w:r>
      <w:proofErr w:type="gramEnd"/>
      <w:r w:rsidRPr="00A72A87">
        <w:rPr>
          <w:rFonts w:eastAsia="宋体" w:cs="宋体"/>
          <w:snapToGrid/>
          <w:color w:val="333333"/>
          <w:kern w:val="0"/>
          <w:szCs w:val="24"/>
        </w:rPr>
        <w:t>Nm</w:t>
      </w:r>
      <w:r w:rsidRPr="00A72A87">
        <w:rPr>
          <w:rFonts w:eastAsia="宋体" w:cs="宋体"/>
          <w:snapToGrid/>
          <w:color w:val="333333"/>
          <w:kern w:val="0"/>
          <w:szCs w:val="24"/>
          <w:vertAlign w:val="superscript"/>
        </w:rPr>
        <w:t>3</w:t>
      </w:r>
      <w:r w:rsidRPr="00A72A87">
        <w:rPr>
          <w:rFonts w:ascii="宋体" w:eastAsia="宋体" w:hAnsi="宋体" w:cs="宋体" w:hint="eastAsia"/>
          <w:snapToGrid/>
          <w:color w:val="333333"/>
          <w:kern w:val="0"/>
          <w:szCs w:val="24"/>
        </w:rPr>
        <w:t>的巨量含硫高炉煤气。该项目面向钢铁行业节能环保和协同减</w:t>
      </w:r>
      <w:proofErr w:type="gramStart"/>
      <w:r w:rsidRPr="00A72A87">
        <w:rPr>
          <w:rFonts w:ascii="宋体" w:eastAsia="宋体" w:hAnsi="宋体" w:cs="宋体" w:hint="eastAsia"/>
          <w:snapToGrid/>
          <w:color w:val="333333"/>
          <w:kern w:val="0"/>
          <w:szCs w:val="24"/>
        </w:rPr>
        <w:t>污降碳</w:t>
      </w:r>
      <w:proofErr w:type="gramEnd"/>
      <w:r w:rsidRPr="00A72A87">
        <w:rPr>
          <w:rFonts w:ascii="宋体" w:eastAsia="宋体" w:hAnsi="宋体" w:cs="宋体" w:hint="eastAsia"/>
          <w:snapToGrid/>
          <w:color w:val="333333"/>
          <w:kern w:val="0"/>
          <w:szCs w:val="24"/>
        </w:rPr>
        <w:t>的国家重大需求，针对高炉煤气中硫化物难实现超低排放的难题，创造性提出把高炉煤气</w:t>
      </w:r>
      <w:r w:rsidRPr="00A72A87">
        <w:rPr>
          <w:rFonts w:eastAsia="宋体" w:cs="宋体"/>
          <w:snapToGrid/>
          <w:color w:val="333333"/>
          <w:kern w:val="0"/>
          <w:szCs w:val="24"/>
        </w:rPr>
        <w:t>“</w:t>
      </w:r>
      <w:r w:rsidRPr="00A72A87">
        <w:rPr>
          <w:rFonts w:ascii="宋体" w:eastAsia="宋体" w:hAnsi="宋体" w:cs="宋体" w:hint="eastAsia"/>
          <w:snapToGrid/>
          <w:color w:val="333333"/>
          <w:kern w:val="0"/>
          <w:szCs w:val="24"/>
        </w:rPr>
        <w:t>多单元末端烟气脱除</w:t>
      </w:r>
      <w:r w:rsidRPr="00A72A87">
        <w:rPr>
          <w:rFonts w:eastAsia="宋体" w:cs="宋体"/>
          <w:snapToGrid/>
          <w:color w:val="333333"/>
          <w:kern w:val="0"/>
          <w:szCs w:val="24"/>
        </w:rPr>
        <w:t>SO</w:t>
      </w:r>
      <w:r w:rsidRPr="00A72A87">
        <w:rPr>
          <w:rFonts w:eastAsia="宋体" w:cs="宋体"/>
          <w:snapToGrid/>
          <w:color w:val="333333"/>
          <w:kern w:val="0"/>
          <w:szCs w:val="24"/>
          <w:vertAlign w:val="subscript"/>
        </w:rPr>
        <w:t>2</w:t>
      </w:r>
      <w:r w:rsidRPr="00A72A87">
        <w:rPr>
          <w:rFonts w:eastAsia="宋体" w:cs="宋体"/>
          <w:snapToGrid/>
          <w:color w:val="333333"/>
          <w:kern w:val="0"/>
          <w:szCs w:val="24"/>
        </w:rPr>
        <w:t>”</w:t>
      </w:r>
      <w:r w:rsidRPr="00A72A87">
        <w:rPr>
          <w:rFonts w:ascii="宋体" w:eastAsia="宋体" w:hAnsi="宋体" w:cs="宋体" w:hint="eastAsia"/>
          <w:snapToGrid/>
          <w:color w:val="333333"/>
          <w:kern w:val="0"/>
          <w:szCs w:val="24"/>
        </w:rPr>
        <w:t>变革为</w:t>
      </w:r>
      <w:r w:rsidRPr="00A72A87">
        <w:rPr>
          <w:rFonts w:eastAsia="宋体" w:cs="宋体"/>
          <w:snapToGrid/>
          <w:color w:val="333333"/>
          <w:kern w:val="0"/>
          <w:szCs w:val="24"/>
        </w:rPr>
        <w:t>“</w:t>
      </w:r>
      <w:r w:rsidRPr="00A72A87">
        <w:rPr>
          <w:rFonts w:ascii="宋体" w:eastAsia="宋体" w:hAnsi="宋体" w:cs="宋体" w:hint="eastAsia"/>
          <w:snapToGrid/>
          <w:color w:val="333333"/>
          <w:kern w:val="0"/>
          <w:szCs w:val="24"/>
        </w:rPr>
        <w:t>源头深度脱</w:t>
      </w:r>
      <w:r w:rsidR="00A41F87">
        <w:rPr>
          <w:rFonts w:ascii="宋体" w:eastAsia="宋体" w:hAnsi="宋体" w:cs="宋体" w:hint="eastAsia"/>
          <w:snapToGrid/>
          <w:color w:val="333333"/>
          <w:kern w:val="0"/>
          <w:szCs w:val="24"/>
        </w:rPr>
        <w:t>除</w:t>
      </w:r>
      <w:r w:rsidR="00A41F87" w:rsidRPr="00A41F87">
        <w:rPr>
          <w:rFonts w:eastAsia="宋体" w:cs="宋体"/>
          <w:snapToGrid/>
          <w:color w:val="333333"/>
          <w:kern w:val="0"/>
          <w:szCs w:val="24"/>
        </w:rPr>
        <w:t>H</w:t>
      </w:r>
      <w:r w:rsidR="00A41F87" w:rsidRPr="00A41F87">
        <w:rPr>
          <w:rFonts w:eastAsia="宋体" w:cs="宋体"/>
          <w:snapToGrid/>
          <w:color w:val="333333"/>
          <w:kern w:val="0"/>
          <w:szCs w:val="24"/>
          <w:vertAlign w:val="subscript"/>
        </w:rPr>
        <w:t>2</w:t>
      </w:r>
      <w:r w:rsidR="00A41F87" w:rsidRPr="00A41F87">
        <w:rPr>
          <w:rFonts w:eastAsia="宋体" w:cs="宋体"/>
          <w:snapToGrid/>
          <w:color w:val="333333"/>
          <w:kern w:val="0"/>
          <w:szCs w:val="24"/>
        </w:rPr>
        <w:t>S</w:t>
      </w:r>
      <w:r w:rsidRPr="00A72A87">
        <w:rPr>
          <w:rFonts w:eastAsia="宋体" w:cs="宋体"/>
          <w:snapToGrid/>
          <w:color w:val="333333"/>
          <w:kern w:val="0"/>
          <w:szCs w:val="24"/>
        </w:rPr>
        <w:t>”</w:t>
      </w:r>
      <w:r w:rsidRPr="00A72A87">
        <w:rPr>
          <w:rFonts w:ascii="宋体" w:eastAsia="宋体" w:hAnsi="宋体" w:cs="宋体" w:hint="eastAsia"/>
          <w:snapToGrid/>
          <w:color w:val="333333"/>
          <w:kern w:val="0"/>
          <w:szCs w:val="24"/>
        </w:rPr>
        <w:t>新思路，开发出高炉煤气深度脱硫新催化剂及成套技术并实现产业化。主要创新如下：</w:t>
      </w:r>
    </w:p>
    <w:p w14:paraId="738A9334" w14:textId="1ECCF6EC" w:rsidR="00A72A87" w:rsidRPr="00A72A87" w:rsidRDefault="00A72A87" w:rsidP="00AA04EE">
      <w:pPr>
        <w:spacing w:line="400" w:lineRule="exact"/>
        <w:ind w:firstLine="482"/>
        <w:rPr>
          <w:rFonts w:ascii="MicrosoftYaHeiUI" w:eastAsia="宋体" w:hAnsi="MicrosoftYaHeiUI" w:cs="宋体" w:hint="eastAsia"/>
          <w:snapToGrid/>
          <w:color w:val="333333"/>
          <w:kern w:val="0"/>
          <w:szCs w:val="24"/>
        </w:rPr>
      </w:pPr>
      <w:r w:rsidRPr="00A72A87">
        <w:rPr>
          <w:rFonts w:ascii="宋体" w:eastAsia="宋体" w:hAnsi="宋体" w:cs="宋体" w:hint="eastAsia"/>
          <w:b/>
          <w:bCs/>
          <w:snapToGrid/>
          <w:color w:val="333333"/>
          <w:kern w:val="0"/>
          <w:szCs w:val="24"/>
        </w:rPr>
        <w:t>创新点</w:t>
      </w:r>
      <w:r w:rsidRPr="00A72A87">
        <w:rPr>
          <w:rFonts w:eastAsia="宋体" w:cs="宋体"/>
          <w:b/>
          <w:bCs/>
          <w:snapToGrid/>
          <w:color w:val="333333"/>
          <w:kern w:val="0"/>
          <w:szCs w:val="24"/>
        </w:rPr>
        <w:t>1</w:t>
      </w:r>
      <w:r w:rsidRPr="00A72A87">
        <w:rPr>
          <w:rFonts w:ascii="宋体" w:eastAsia="宋体" w:hAnsi="宋体" w:cs="宋体" w:hint="eastAsia"/>
          <w:b/>
          <w:bCs/>
          <w:snapToGrid/>
          <w:color w:val="333333"/>
          <w:kern w:val="0"/>
          <w:szCs w:val="24"/>
        </w:rPr>
        <w:t>：</w:t>
      </w:r>
      <w:r w:rsidRPr="00A72A87">
        <w:rPr>
          <w:rFonts w:ascii="宋体" w:eastAsia="宋体" w:hAnsi="宋体" w:cs="宋体" w:hint="eastAsia"/>
          <w:snapToGrid/>
          <w:color w:val="333333"/>
          <w:kern w:val="0"/>
          <w:szCs w:val="24"/>
        </w:rPr>
        <w:t>创制出表面富含强碱性羟基</w:t>
      </w:r>
      <w:r w:rsidRPr="00A72A87">
        <w:rPr>
          <w:rFonts w:eastAsia="宋体" w:cs="宋体"/>
          <w:snapToGrid/>
          <w:color w:val="333333"/>
          <w:kern w:val="0"/>
          <w:szCs w:val="24"/>
        </w:rPr>
        <w:t>(OH-)</w:t>
      </w:r>
      <w:r w:rsidRPr="00A72A87">
        <w:rPr>
          <w:rFonts w:ascii="宋体" w:eastAsia="宋体" w:hAnsi="宋体" w:cs="宋体" w:hint="eastAsia"/>
          <w:snapToGrid/>
          <w:color w:val="333333"/>
          <w:kern w:val="0"/>
          <w:szCs w:val="24"/>
        </w:rPr>
        <w:t>活性基团的低成本、水热稳定性强的</w:t>
      </w:r>
      <w:r w:rsidRPr="00A72A87">
        <w:rPr>
          <w:rFonts w:eastAsia="宋体" w:cs="宋体"/>
          <w:snapToGrid/>
          <w:color w:val="333333"/>
          <w:kern w:val="0"/>
          <w:szCs w:val="24"/>
        </w:rPr>
        <w:t>MgAl</w:t>
      </w:r>
      <w:r w:rsidRPr="00A72A87">
        <w:rPr>
          <w:rFonts w:eastAsia="宋体" w:cs="宋体"/>
          <w:snapToGrid/>
          <w:color w:val="333333"/>
          <w:kern w:val="0"/>
          <w:szCs w:val="24"/>
          <w:vertAlign w:val="subscript"/>
        </w:rPr>
        <w:t>2</w:t>
      </w:r>
      <w:r w:rsidRPr="00A72A87">
        <w:rPr>
          <w:rFonts w:eastAsia="宋体" w:cs="宋体"/>
          <w:snapToGrid/>
          <w:color w:val="333333"/>
          <w:kern w:val="0"/>
          <w:szCs w:val="24"/>
        </w:rPr>
        <w:t>O</w:t>
      </w:r>
      <w:r w:rsidRPr="00A72A87">
        <w:rPr>
          <w:rFonts w:eastAsia="宋体" w:cs="宋体"/>
          <w:snapToGrid/>
          <w:color w:val="333333"/>
          <w:kern w:val="0"/>
          <w:szCs w:val="24"/>
          <w:vertAlign w:val="subscript"/>
        </w:rPr>
        <w:t>4</w:t>
      </w:r>
      <w:r w:rsidRPr="00A72A87">
        <w:rPr>
          <w:rFonts w:ascii="宋体" w:eastAsia="宋体" w:hAnsi="宋体" w:cs="宋体" w:hint="eastAsia"/>
          <w:snapToGrid/>
          <w:color w:val="333333"/>
          <w:kern w:val="0"/>
          <w:szCs w:val="24"/>
        </w:rPr>
        <w:t>尖晶石基高效</w:t>
      </w:r>
      <w:r w:rsidRPr="00A72A87">
        <w:rPr>
          <w:rFonts w:eastAsia="宋体" w:cs="宋体"/>
          <w:snapToGrid/>
          <w:color w:val="333333"/>
          <w:kern w:val="0"/>
          <w:szCs w:val="24"/>
        </w:rPr>
        <w:t>COS</w:t>
      </w:r>
      <w:r w:rsidRPr="00A72A87">
        <w:rPr>
          <w:rFonts w:ascii="宋体" w:eastAsia="宋体" w:hAnsi="宋体" w:cs="宋体" w:hint="eastAsia"/>
          <w:snapToGrid/>
          <w:color w:val="333333"/>
          <w:kern w:val="0"/>
          <w:szCs w:val="24"/>
        </w:rPr>
        <w:t>催化剂，解决了传统负载型</w:t>
      </w:r>
      <w:r w:rsidRPr="00A72A87">
        <w:rPr>
          <w:rFonts w:eastAsia="宋体" w:cs="宋体"/>
          <w:snapToGrid/>
          <w:color w:val="333333"/>
          <w:kern w:val="0"/>
          <w:szCs w:val="24"/>
        </w:rPr>
        <w:t>COS</w:t>
      </w:r>
      <w:r w:rsidRPr="00A72A87">
        <w:rPr>
          <w:rFonts w:ascii="宋体" w:eastAsia="宋体" w:hAnsi="宋体" w:cs="宋体" w:hint="eastAsia"/>
          <w:snapToGrid/>
          <w:color w:val="333333"/>
          <w:kern w:val="0"/>
          <w:szCs w:val="24"/>
        </w:rPr>
        <w:t>水解催化剂活性组分易流失的难题，使用寿命比商业负载型</w:t>
      </w:r>
      <w:r w:rsidRPr="00A72A87">
        <w:rPr>
          <w:rFonts w:eastAsia="宋体" w:cs="宋体"/>
          <w:snapToGrid/>
          <w:color w:val="333333"/>
          <w:kern w:val="0"/>
          <w:szCs w:val="24"/>
        </w:rPr>
        <w:t>COS</w:t>
      </w:r>
      <w:r w:rsidRPr="00A72A87">
        <w:rPr>
          <w:rFonts w:ascii="宋体" w:eastAsia="宋体" w:hAnsi="宋体" w:cs="宋体" w:hint="eastAsia"/>
          <w:snapToGrid/>
          <w:color w:val="333333"/>
          <w:kern w:val="0"/>
          <w:szCs w:val="24"/>
        </w:rPr>
        <w:t>水解剂提高了</w:t>
      </w:r>
      <w:r w:rsidRPr="00A72A87">
        <w:rPr>
          <w:rFonts w:eastAsia="宋体" w:cs="宋体"/>
          <w:snapToGrid/>
          <w:color w:val="333333"/>
          <w:kern w:val="0"/>
          <w:szCs w:val="24"/>
        </w:rPr>
        <w:t>5-6</w:t>
      </w:r>
      <w:r w:rsidRPr="00A72A87">
        <w:rPr>
          <w:rFonts w:ascii="宋体" w:eastAsia="宋体" w:hAnsi="宋体" w:cs="宋体" w:hint="eastAsia"/>
          <w:snapToGrid/>
          <w:color w:val="333333"/>
          <w:kern w:val="0"/>
          <w:szCs w:val="24"/>
        </w:rPr>
        <w:t>倍。</w:t>
      </w:r>
    </w:p>
    <w:p w14:paraId="263E2D26" w14:textId="7E464E43" w:rsidR="00A72A87" w:rsidRPr="00A72A87" w:rsidRDefault="00AA04EE" w:rsidP="00A72A87">
      <w:pPr>
        <w:spacing w:line="400" w:lineRule="exact"/>
        <w:ind w:firstLine="499"/>
        <w:rPr>
          <w:rFonts w:ascii="MicrosoftYaHeiUI" w:eastAsia="宋体" w:hAnsi="MicrosoftYaHeiUI" w:cs="宋体" w:hint="eastAsia"/>
          <w:snapToGrid/>
          <w:color w:val="333333"/>
          <w:kern w:val="0"/>
          <w:szCs w:val="24"/>
        </w:rPr>
      </w:pPr>
      <w:r w:rsidRPr="00AA04EE">
        <w:rPr>
          <w:rFonts w:eastAsia="宋体" w:cs="宋体" w:hint="eastAsia"/>
          <w:b/>
          <w:bCs/>
          <w:snapToGrid/>
          <w:color w:val="333333"/>
          <w:kern w:val="0"/>
          <w:szCs w:val="24"/>
        </w:rPr>
        <w:t>创新点</w:t>
      </w:r>
      <w:r w:rsidRPr="00AA04EE">
        <w:rPr>
          <w:rFonts w:eastAsia="宋体" w:cs="宋体" w:hint="eastAsia"/>
          <w:b/>
          <w:bCs/>
          <w:snapToGrid/>
          <w:color w:val="333333"/>
          <w:kern w:val="0"/>
          <w:szCs w:val="24"/>
        </w:rPr>
        <w:t>2</w:t>
      </w:r>
      <w:r w:rsidRPr="00AA04EE">
        <w:rPr>
          <w:rFonts w:eastAsia="宋体" w:cs="宋体" w:hint="eastAsia"/>
          <w:b/>
          <w:bCs/>
          <w:snapToGrid/>
          <w:color w:val="333333"/>
          <w:kern w:val="0"/>
          <w:szCs w:val="24"/>
        </w:rPr>
        <w:t>：</w:t>
      </w:r>
      <w:r>
        <w:rPr>
          <w:rFonts w:ascii="宋体" w:eastAsia="宋体" w:hAnsi="宋体" w:cs="宋体" w:hint="eastAsia"/>
          <w:snapToGrid/>
          <w:color w:val="333333"/>
          <w:kern w:val="0"/>
          <w:szCs w:val="24"/>
        </w:rPr>
        <w:t>首创了</w:t>
      </w:r>
      <w:r w:rsidR="00A72A87" w:rsidRPr="00A72A87">
        <w:rPr>
          <w:rFonts w:ascii="宋体" w:eastAsia="宋体" w:hAnsi="宋体" w:cs="宋体" w:hint="eastAsia"/>
          <w:snapToGrid/>
          <w:color w:val="333333"/>
          <w:kern w:val="0"/>
          <w:szCs w:val="24"/>
        </w:rPr>
        <w:t>富含氮基</w:t>
      </w:r>
      <w:r w:rsidR="00A72A87" w:rsidRPr="00A72A87">
        <w:rPr>
          <w:rFonts w:eastAsia="宋体" w:cs="宋体"/>
          <w:snapToGrid/>
          <w:color w:val="333333"/>
          <w:kern w:val="0"/>
          <w:szCs w:val="24"/>
        </w:rPr>
        <w:t>(N-)</w:t>
      </w:r>
      <w:proofErr w:type="gramStart"/>
      <w:r w:rsidR="00A72A87" w:rsidRPr="00A72A87">
        <w:rPr>
          <w:rFonts w:ascii="宋体" w:eastAsia="宋体" w:hAnsi="宋体" w:cs="宋体" w:hint="eastAsia"/>
          <w:snapToGrid/>
          <w:color w:val="333333"/>
          <w:kern w:val="0"/>
          <w:szCs w:val="24"/>
        </w:rPr>
        <w:t>碱中心</w:t>
      </w:r>
      <w:proofErr w:type="gramEnd"/>
      <w:r w:rsidR="00A72A87" w:rsidRPr="00A72A87">
        <w:rPr>
          <w:rFonts w:ascii="宋体" w:eastAsia="宋体" w:hAnsi="宋体" w:cs="宋体" w:hint="eastAsia"/>
          <w:snapToGrid/>
          <w:color w:val="333333"/>
          <w:kern w:val="0"/>
          <w:szCs w:val="24"/>
        </w:rPr>
        <w:t>的高效有序</w:t>
      </w:r>
      <w:proofErr w:type="gramStart"/>
      <w:r w:rsidR="00A72A87" w:rsidRPr="00A72A87">
        <w:rPr>
          <w:rFonts w:ascii="宋体" w:eastAsia="宋体" w:hAnsi="宋体" w:cs="宋体" w:hint="eastAsia"/>
          <w:snapToGrid/>
          <w:color w:val="333333"/>
          <w:kern w:val="0"/>
          <w:szCs w:val="24"/>
        </w:rPr>
        <w:t>介</w:t>
      </w:r>
      <w:proofErr w:type="gramEnd"/>
      <w:r w:rsidR="00A72A87" w:rsidRPr="00A72A87">
        <w:rPr>
          <w:rFonts w:ascii="宋体" w:eastAsia="宋体" w:hAnsi="宋体" w:cs="宋体" w:hint="eastAsia"/>
          <w:snapToGrid/>
          <w:color w:val="333333"/>
          <w:kern w:val="0"/>
          <w:szCs w:val="24"/>
        </w:rPr>
        <w:t>孔整体式</w:t>
      </w:r>
      <w:r w:rsidR="00A72A87" w:rsidRPr="00A72A87">
        <w:rPr>
          <w:rFonts w:eastAsia="宋体" w:cs="宋体"/>
          <w:snapToGrid/>
          <w:color w:val="333333"/>
          <w:kern w:val="0"/>
          <w:szCs w:val="24"/>
        </w:rPr>
        <w:t>H</w:t>
      </w:r>
      <w:r w:rsidR="00A72A87" w:rsidRPr="00A72A87">
        <w:rPr>
          <w:rFonts w:eastAsia="宋体" w:cs="宋体"/>
          <w:snapToGrid/>
          <w:color w:val="333333"/>
          <w:kern w:val="0"/>
          <w:szCs w:val="24"/>
          <w:vertAlign w:val="subscript"/>
        </w:rPr>
        <w:t>2</w:t>
      </w:r>
      <w:r w:rsidR="00A72A87" w:rsidRPr="00A72A87">
        <w:rPr>
          <w:rFonts w:eastAsia="宋体" w:cs="宋体"/>
          <w:snapToGrid/>
          <w:color w:val="333333"/>
          <w:kern w:val="0"/>
          <w:szCs w:val="24"/>
        </w:rPr>
        <w:t>S</w:t>
      </w:r>
      <w:r w:rsidR="00A72A87" w:rsidRPr="00A72A87">
        <w:rPr>
          <w:rFonts w:ascii="宋体" w:eastAsia="宋体" w:hAnsi="宋体" w:cs="宋体" w:hint="eastAsia"/>
          <w:snapToGrid/>
          <w:color w:val="333333"/>
          <w:kern w:val="0"/>
          <w:szCs w:val="24"/>
        </w:rPr>
        <w:t>选择性氧化催化剂，破解了传统负载型金属基催化剂易硫酸盐化及硫酸盐化与硫磺易黏附沉积导致催化剂快速失活的难题。</w:t>
      </w:r>
    </w:p>
    <w:p w14:paraId="3A56DD00" w14:textId="3D05B36A" w:rsidR="00A72A87" w:rsidRPr="00A72A87" w:rsidRDefault="00A72A87" w:rsidP="00A72A87">
      <w:pPr>
        <w:spacing w:line="400" w:lineRule="exact"/>
        <w:ind w:firstLine="501"/>
        <w:rPr>
          <w:rFonts w:ascii="MicrosoftYaHeiUI" w:eastAsia="宋体" w:hAnsi="MicrosoftYaHeiUI" w:cs="宋体" w:hint="eastAsia"/>
          <w:snapToGrid/>
          <w:color w:val="333333"/>
          <w:kern w:val="0"/>
          <w:szCs w:val="24"/>
        </w:rPr>
      </w:pPr>
      <w:r w:rsidRPr="00A72A87">
        <w:rPr>
          <w:rFonts w:ascii="宋体" w:eastAsia="宋体" w:hAnsi="宋体" w:cs="宋体" w:hint="eastAsia"/>
          <w:b/>
          <w:bCs/>
          <w:snapToGrid/>
          <w:color w:val="333333"/>
          <w:kern w:val="0"/>
          <w:szCs w:val="24"/>
        </w:rPr>
        <w:t>创新</w:t>
      </w:r>
      <w:r w:rsidR="00AA04EE">
        <w:rPr>
          <w:rFonts w:ascii="宋体" w:eastAsia="宋体" w:hAnsi="宋体" w:cs="宋体" w:hint="eastAsia"/>
          <w:b/>
          <w:bCs/>
          <w:snapToGrid/>
          <w:color w:val="333333"/>
          <w:kern w:val="0"/>
          <w:szCs w:val="24"/>
        </w:rPr>
        <w:t>点</w:t>
      </w:r>
      <w:r w:rsidR="00AA04EE" w:rsidRPr="00AA04EE">
        <w:rPr>
          <w:rFonts w:eastAsia="宋体" w:cs="宋体" w:hint="eastAsia"/>
          <w:b/>
          <w:bCs/>
          <w:snapToGrid/>
          <w:color w:val="333333"/>
          <w:kern w:val="0"/>
          <w:szCs w:val="24"/>
        </w:rPr>
        <w:t>3</w:t>
      </w:r>
      <w:r w:rsidRPr="00A72A87">
        <w:rPr>
          <w:rFonts w:ascii="宋体" w:eastAsia="宋体" w:hAnsi="宋体" w:cs="宋体" w:hint="eastAsia"/>
          <w:b/>
          <w:bCs/>
          <w:snapToGrid/>
          <w:color w:val="333333"/>
          <w:kern w:val="0"/>
          <w:szCs w:val="24"/>
        </w:rPr>
        <w:t>：</w:t>
      </w:r>
      <w:r w:rsidRPr="00A72A87">
        <w:rPr>
          <w:rFonts w:ascii="宋体" w:eastAsia="宋体" w:hAnsi="宋体" w:cs="宋体" w:hint="eastAsia"/>
          <w:snapToGrid/>
          <w:color w:val="333333"/>
          <w:kern w:val="0"/>
          <w:szCs w:val="24"/>
        </w:rPr>
        <w:t>发明了</w:t>
      </w:r>
      <w:r w:rsidRPr="00A72A87">
        <w:rPr>
          <w:rFonts w:eastAsia="宋体" w:cs="宋体"/>
          <w:snapToGrid/>
          <w:color w:val="333333"/>
          <w:kern w:val="0"/>
          <w:szCs w:val="24"/>
        </w:rPr>
        <w:t>“</w:t>
      </w:r>
      <w:r w:rsidRPr="00A72A87">
        <w:rPr>
          <w:rFonts w:ascii="宋体" w:eastAsia="宋体" w:hAnsi="宋体" w:cs="宋体" w:hint="eastAsia"/>
          <w:snapToGrid/>
          <w:color w:val="333333"/>
          <w:kern w:val="0"/>
          <w:szCs w:val="24"/>
        </w:rPr>
        <w:t>高硫容</w:t>
      </w:r>
      <w:r w:rsidRPr="00A72A87">
        <w:rPr>
          <w:rFonts w:eastAsia="宋体" w:cs="宋体"/>
          <w:snapToGrid/>
          <w:color w:val="333333"/>
          <w:kern w:val="0"/>
          <w:szCs w:val="24"/>
        </w:rPr>
        <w:t>-</w:t>
      </w:r>
      <w:r w:rsidRPr="00A72A87">
        <w:rPr>
          <w:rFonts w:ascii="宋体" w:eastAsia="宋体" w:hAnsi="宋体" w:cs="宋体" w:hint="eastAsia"/>
          <w:snapToGrid/>
          <w:color w:val="333333"/>
          <w:kern w:val="0"/>
          <w:szCs w:val="24"/>
        </w:rPr>
        <w:t>易再生</w:t>
      </w:r>
      <w:r w:rsidRPr="00A72A87">
        <w:rPr>
          <w:rFonts w:eastAsia="宋体" w:cs="宋体"/>
          <w:snapToGrid/>
          <w:color w:val="333333"/>
          <w:kern w:val="0"/>
          <w:szCs w:val="24"/>
        </w:rPr>
        <w:t>”</w:t>
      </w:r>
      <w:r w:rsidRPr="00A72A87">
        <w:rPr>
          <w:rFonts w:ascii="宋体" w:eastAsia="宋体" w:hAnsi="宋体" w:cs="宋体" w:hint="eastAsia"/>
          <w:snapToGrid/>
          <w:color w:val="333333"/>
          <w:kern w:val="0"/>
          <w:szCs w:val="24"/>
        </w:rPr>
        <w:t>的</w:t>
      </w:r>
      <w:r w:rsidRPr="00A72A87">
        <w:rPr>
          <w:rFonts w:eastAsia="宋体" w:cs="宋体"/>
          <w:snapToGrid/>
          <w:color w:val="333333"/>
          <w:kern w:val="0"/>
          <w:szCs w:val="24"/>
        </w:rPr>
        <w:t>Cu</w:t>
      </w:r>
      <w:r w:rsidRPr="00A72A87">
        <w:rPr>
          <w:rFonts w:ascii="宋体" w:eastAsia="宋体" w:hAnsi="宋体" w:cs="宋体" w:hint="eastAsia"/>
          <w:snapToGrid/>
          <w:color w:val="333333"/>
          <w:kern w:val="0"/>
          <w:szCs w:val="24"/>
        </w:rPr>
        <w:t>基</w:t>
      </w:r>
      <w:r w:rsidRPr="00A72A87">
        <w:rPr>
          <w:rFonts w:eastAsia="宋体" w:cs="宋体"/>
          <w:snapToGrid/>
          <w:color w:val="333333"/>
          <w:kern w:val="0"/>
          <w:szCs w:val="24"/>
        </w:rPr>
        <w:t>H</w:t>
      </w:r>
      <w:r w:rsidRPr="00A72A87">
        <w:rPr>
          <w:rFonts w:eastAsia="宋体" w:cs="宋体"/>
          <w:snapToGrid/>
          <w:color w:val="333333"/>
          <w:kern w:val="0"/>
          <w:szCs w:val="24"/>
          <w:vertAlign w:val="subscript"/>
        </w:rPr>
        <w:t>2</w:t>
      </w:r>
      <w:r w:rsidRPr="00A72A87">
        <w:rPr>
          <w:rFonts w:eastAsia="宋体" w:cs="宋体"/>
          <w:snapToGrid/>
          <w:color w:val="333333"/>
          <w:kern w:val="0"/>
          <w:szCs w:val="24"/>
        </w:rPr>
        <w:t>S</w:t>
      </w:r>
      <w:r w:rsidRPr="00A72A87">
        <w:rPr>
          <w:rFonts w:ascii="宋体" w:eastAsia="宋体" w:hAnsi="宋体" w:cs="宋体" w:hint="eastAsia"/>
          <w:snapToGrid/>
          <w:color w:val="333333"/>
          <w:kern w:val="0"/>
          <w:szCs w:val="24"/>
        </w:rPr>
        <w:t>负载型吸附材料，实现了高炉煤气中低浓度</w:t>
      </w:r>
      <w:r w:rsidRPr="00A72A87">
        <w:rPr>
          <w:rFonts w:eastAsia="宋体" w:cs="宋体"/>
          <w:snapToGrid/>
          <w:color w:val="333333"/>
          <w:kern w:val="0"/>
          <w:szCs w:val="24"/>
        </w:rPr>
        <w:t>H</w:t>
      </w:r>
      <w:r w:rsidRPr="00A72A87">
        <w:rPr>
          <w:rFonts w:eastAsia="宋体" w:cs="宋体"/>
          <w:snapToGrid/>
          <w:color w:val="333333"/>
          <w:kern w:val="0"/>
          <w:szCs w:val="24"/>
          <w:vertAlign w:val="subscript"/>
        </w:rPr>
        <w:t>2</w:t>
      </w:r>
      <w:r w:rsidRPr="00A72A87">
        <w:rPr>
          <w:rFonts w:eastAsia="宋体" w:cs="宋体"/>
          <w:snapToGrid/>
          <w:color w:val="333333"/>
          <w:kern w:val="0"/>
          <w:szCs w:val="24"/>
        </w:rPr>
        <w:t>S</w:t>
      </w:r>
      <w:r w:rsidRPr="00A72A87">
        <w:rPr>
          <w:rFonts w:ascii="宋体" w:eastAsia="宋体" w:hAnsi="宋体" w:cs="宋体" w:hint="eastAsia"/>
          <w:snapToGrid/>
          <w:color w:val="333333"/>
          <w:kern w:val="0"/>
          <w:szCs w:val="24"/>
        </w:rPr>
        <w:t>高效富集和吸附剂在线循环再生，</w:t>
      </w:r>
      <w:r w:rsidR="00FC6F5A">
        <w:rPr>
          <w:rFonts w:ascii="宋体" w:eastAsia="宋体" w:hAnsi="宋体" w:cs="宋体" w:hint="eastAsia"/>
          <w:snapToGrid/>
          <w:color w:val="333333"/>
          <w:kern w:val="0"/>
          <w:szCs w:val="24"/>
        </w:rPr>
        <w:t>解决</w:t>
      </w:r>
      <w:r w:rsidRPr="00A72A87">
        <w:rPr>
          <w:rFonts w:ascii="宋体" w:eastAsia="宋体" w:hAnsi="宋体" w:cs="宋体" w:hint="eastAsia"/>
          <w:snapToGrid/>
          <w:color w:val="333333"/>
          <w:kern w:val="0"/>
          <w:szCs w:val="24"/>
        </w:rPr>
        <w:t>了传统吸附剂</w:t>
      </w:r>
      <w:proofErr w:type="gramStart"/>
      <w:r w:rsidRPr="00A72A87">
        <w:rPr>
          <w:rFonts w:ascii="宋体" w:eastAsia="宋体" w:hAnsi="宋体" w:cs="宋体" w:hint="eastAsia"/>
          <w:snapToGrid/>
          <w:color w:val="333333"/>
          <w:kern w:val="0"/>
          <w:szCs w:val="24"/>
        </w:rPr>
        <w:t>硫容低</w:t>
      </w:r>
      <w:proofErr w:type="gramEnd"/>
      <w:r w:rsidRPr="00A72A87">
        <w:rPr>
          <w:rFonts w:ascii="宋体" w:eastAsia="宋体" w:hAnsi="宋体" w:cs="宋体" w:hint="eastAsia"/>
          <w:snapToGrid/>
          <w:color w:val="333333"/>
          <w:kern w:val="0"/>
          <w:szCs w:val="24"/>
        </w:rPr>
        <w:t>、无法在线循环再生的难题。</w:t>
      </w:r>
    </w:p>
    <w:p w14:paraId="31692CCE" w14:textId="471B44D1" w:rsidR="00A72A87" w:rsidRPr="00A72A87" w:rsidRDefault="00AA04EE" w:rsidP="00A72A87">
      <w:pPr>
        <w:spacing w:line="400" w:lineRule="exact"/>
        <w:ind w:firstLine="501"/>
        <w:rPr>
          <w:rFonts w:ascii="MicrosoftYaHeiUI" w:eastAsia="宋体" w:hAnsi="MicrosoftYaHeiUI" w:cs="宋体" w:hint="eastAsia"/>
          <w:snapToGrid/>
          <w:color w:val="333333"/>
          <w:kern w:val="0"/>
          <w:szCs w:val="24"/>
        </w:rPr>
      </w:pPr>
      <w:r>
        <w:rPr>
          <w:rFonts w:ascii="宋体" w:eastAsia="宋体" w:hAnsi="宋体" w:cs="宋体" w:hint="eastAsia"/>
          <w:snapToGrid/>
          <w:color w:val="333333"/>
          <w:kern w:val="0"/>
          <w:szCs w:val="24"/>
        </w:rPr>
        <w:t>基于上述创新，</w:t>
      </w:r>
      <w:r w:rsidR="00D307FF">
        <w:rPr>
          <w:rFonts w:ascii="宋体" w:eastAsia="宋体" w:hAnsi="宋体" w:cs="宋体" w:hint="eastAsia"/>
          <w:snapToGrid/>
          <w:color w:val="333333"/>
          <w:kern w:val="0"/>
          <w:szCs w:val="24"/>
        </w:rPr>
        <w:t>集成开发出</w:t>
      </w:r>
      <w:r w:rsidR="00D307FF">
        <w:rPr>
          <w:rFonts w:eastAsia="宋体" w:cs="宋体" w:hint="eastAsia"/>
          <w:snapToGrid/>
          <w:color w:val="333333"/>
          <w:kern w:val="0"/>
          <w:szCs w:val="24"/>
        </w:rPr>
        <w:t>“</w:t>
      </w:r>
      <w:r w:rsidR="00A72A87" w:rsidRPr="00A72A87">
        <w:rPr>
          <w:rFonts w:ascii="宋体" w:eastAsia="宋体" w:hAnsi="宋体" w:cs="宋体" w:hint="eastAsia"/>
          <w:snapToGrid/>
          <w:color w:val="333333"/>
          <w:kern w:val="0"/>
          <w:szCs w:val="24"/>
        </w:rPr>
        <w:t>催化水解</w:t>
      </w:r>
      <w:r w:rsidR="00A72A87" w:rsidRPr="00A72A87">
        <w:rPr>
          <w:rFonts w:eastAsia="宋体" w:cs="宋体"/>
          <w:snapToGrid/>
          <w:color w:val="333333"/>
          <w:kern w:val="0"/>
          <w:szCs w:val="24"/>
        </w:rPr>
        <w:t>-</w:t>
      </w:r>
      <w:r w:rsidR="00A72A87" w:rsidRPr="00A72A87">
        <w:rPr>
          <w:rFonts w:ascii="宋体" w:eastAsia="宋体" w:hAnsi="宋体" w:cs="宋体" w:hint="eastAsia"/>
          <w:snapToGrid/>
          <w:color w:val="333333"/>
          <w:kern w:val="0"/>
          <w:szCs w:val="24"/>
        </w:rPr>
        <w:t>富集再生</w:t>
      </w:r>
      <w:r w:rsidR="00A72A87" w:rsidRPr="00A72A87">
        <w:rPr>
          <w:rFonts w:eastAsia="宋体" w:cs="宋体"/>
          <w:snapToGrid/>
          <w:color w:val="333333"/>
          <w:kern w:val="0"/>
          <w:szCs w:val="24"/>
        </w:rPr>
        <w:t>-</w:t>
      </w:r>
      <w:r w:rsidR="00A72A87" w:rsidRPr="00A72A87">
        <w:rPr>
          <w:rFonts w:ascii="宋体" w:eastAsia="宋体" w:hAnsi="宋体" w:cs="宋体" w:hint="eastAsia"/>
          <w:snapToGrid/>
          <w:color w:val="333333"/>
          <w:kern w:val="0"/>
          <w:szCs w:val="24"/>
        </w:rPr>
        <w:t>催化氧化</w:t>
      </w:r>
      <w:r w:rsidR="00A72A87" w:rsidRPr="00A72A87">
        <w:rPr>
          <w:rFonts w:eastAsia="宋体" w:cs="宋体"/>
          <w:snapToGrid/>
          <w:color w:val="333333"/>
          <w:kern w:val="0"/>
          <w:szCs w:val="24"/>
        </w:rPr>
        <w:t>-</w:t>
      </w:r>
      <w:r w:rsidR="00A72A87" w:rsidRPr="00A72A87">
        <w:rPr>
          <w:rFonts w:ascii="宋体" w:eastAsia="宋体" w:hAnsi="宋体" w:cs="宋体" w:hint="eastAsia"/>
          <w:snapToGrid/>
          <w:color w:val="333333"/>
          <w:kern w:val="0"/>
          <w:szCs w:val="24"/>
        </w:rPr>
        <w:t>硫磺回收</w:t>
      </w:r>
      <w:r w:rsidR="00D307FF">
        <w:rPr>
          <w:rFonts w:eastAsia="宋体" w:cs="宋体" w:hint="eastAsia"/>
          <w:snapToGrid/>
          <w:color w:val="333333"/>
          <w:kern w:val="0"/>
          <w:szCs w:val="24"/>
        </w:rPr>
        <w:t>”</w:t>
      </w:r>
      <w:r w:rsidR="00A72A87" w:rsidRPr="00A72A87">
        <w:rPr>
          <w:rFonts w:ascii="宋体" w:eastAsia="宋体" w:hAnsi="宋体" w:cs="宋体" w:hint="eastAsia"/>
          <w:snapToGrid/>
          <w:color w:val="333333"/>
          <w:kern w:val="0"/>
          <w:szCs w:val="24"/>
        </w:rPr>
        <w:t>的高炉煤气深度脱硫成套新工艺技术，</w:t>
      </w:r>
      <w:r w:rsidR="00FC6F5A">
        <w:rPr>
          <w:rFonts w:ascii="宋体" w:eastAsia="宋体" w:hAnsi="宋体" w:cs="宋体" w:hint="eastAsia"/>
          <w:snapToGrid/>
          <w:color w:val="333333"/>
          <w:kern w:val="0"/>
          <w:szCs w:val="24"/>
        </w:rPr>
        <w:t>破解</w:t>
      </w:r>
      <w:r w:rsidR="00A72A87" w:rsidRPr="00A72A87">
        <w:rPr>
          <w:rFonts w:ascii="宋体" w:eastAsia="宋体" w:hAnsi="宋体" w:cs="宋体" w:hint="eastAsia"/>
          <w:snapToGrid/>
          <w:color w:val="333333"/>
          <w:kern w:val="0"/>
          <w:szCs w:val="24"/>
        </w:rPr>
        <w:t>了现有末端烟气脱硫技术固废与废水量大、硫二次污染、管道腐蚀等难题。</w:t>
      </w:r>
    </w:p>
    <w:p w14:paraId="2AE8B294" w14:textId="21438A9D" w:rsidR="00A72A87" w:rsidRPr="00A72A87" w:rsidRDefault="00A72A87" w:rsidP="00A72A87">
      <w:pPr>
        <w:spacing w:line="400" w:lineRule="exact"/>
        <w:ind w:firstLine="499"/>
        <w:rPr>
          <w:rFonts w:ascii="MicrosoftYaHeiUI" w:eastAsia="宋体" w:hAnsi="MicrosoftYaHeiUI" w:cs="宋体" w:hint="eastAsia"/>
          <w:snapToGrid/>
          <w:color w:val="333333"/>
          <w:kern w:val="0"/>
          <w:szCs w:val="24"/>
        </w:rPr>
      </w:pPr>
      <w:r w:rsidRPr="00A72A87">
        <w:rPr>
          <w:rFonts w:ascii="宋体" w:eastAsia="宋体" w:hAnsi="宋体" w:cs="宋体" w:hint="eastAsia"/>
          <w:snapToGrid/>
          <w:color w:val="333333"/>
          <w:kern w:val="0"/>
          <w:szCs w:val="24"/>
        </w:rPr>
        <w:t>实施高炉煤气源头脱硫过程从</w:t>
      </w:r>
      <w:r w:rsidRPr="00A72A87">
        <w:rPr>
          <w:rFonts w:eastAsia="宋体" w:cs="宋体"/>
          <w:snapToGrid/>
          <w:color w:val="333333"/>
          <w:kern w:val="0"/>
          <w:szCs w:val="24"/>
        </w:rPr>
        <w:t>“</w:t>
      </w:r>
      <w:r w:rsidRPr="00A72A87">
        <w:rPr>
          <w:rFonts w:ascii="宋体" w:eastAsia="宋体" w:hAnsi="宋体" w:cs="宋体" w:hint="eastAsia"/>
          <w:snapToGrid/>
          <w:color w:val="333333"/>
          <w:kern w:val="0"/>
          <w:szCs w:val="24"/>
        </w:rPr>
        <w:t>催化剂</w:t>
      </w:r>
      <w:r w:rsidRPr="00A72A87">
        <w:rPr>
          <w:rFonts w:eastAsia="宋体" w:cs="宋体"/>
          <w:snapToGrid/>
          <w:color w:val="333333"/>
          <w:kern w:val="0"/>
          <w:szCs w:val="24"/>
        </w:rPr>
        <w:t>-</w:t>
      </w:r>
      <w:r w:rsidRPr="00A72A87">
        <w:rPr>
          <w:rFonts w:ascii="宋体" w:eastAsia="宋体" w:hAnsi="宋体" w:cs="宋体" w:hint="eastAsia"/>
          <w:snapToGrid/>
          <w:color w:val="333333"/>
          <w:kern w:val="0"/>
          <w:szCs w:val="24"/>
        </w:rPr>
        <w:t>工艺</w:t>
      </w:r>
      <w:r w:rsidRPr="00A72A87">
        <w:rPr>
          <w:rFonts w:eastAsia="宋体" w:cs="宋体"/>
          <w:snapToGrid/>
          <w:color w:val="333333"/>
          <w:kern w:val="0"/>
          <w:szCs w:val="24"/>
        </w:rPr>
        <w:t>-</w:t>
      </w:r>
      <w:r w:rsidRPr="00A72A87">
        <w:rPr>
          <w:rFonts w:ascii="宋体" w:eastAsia="宋体" w:hAnsi="宋体" w:cs="宋体" w:hint="eastAsia"/>
          <w:snapToGrid/>
          <w:color w:val="333333"/>
          <w:kern w:val="0"/>
          <w:szCs w:val="24"/>
        </w:rPr>
        <w:t>工程</w:t>
      </w:r>
      <w:r w:rsidRPr="00A72A87">
        <w:rPr>
          <w:rFonts w:eastAsia="宋体" w:cs="宋体"/>
          <w:snapToGrid/>
          <w:color w:val="333333"/>
          <w:kern w:val="0"/>
          <w:szCs w:val="24"/>
        </w:rPr>
        <w:t>”</w:t>
      </w:r>
      <w:r w:rsidRPr="00A72A87">
        <w:rPr>
          <w:rFonts w:ascii="宋体" w:eastAsia="宋体" w:hAnsi="宋体" w:cs="宋体" w:hint="eastAsia"/>
          <w:snapToGrid/>
          <w:color w:val="333333"/>
          <w:kern w:val="0"/>
          <w:szCs w:val="24"/>
        </w:rPr>
        <w:t>全链条创新，建成了世界首套规模最大</w:t>
      </w:r>
      <w:r w:rsidRPr="00A72A87">
        <w:rPr>
          <w:rFonts w:eastAsia="宋体" w:cs="宋体"/>
          <w:snapToGrid/>
          <w:color w:val="333333"/>
          <w:kern w:val="0"/>
          <w:szCs w:val="24"/>
        </w:rPr>
        <w:t>(</w:t>
      </w:r>
      <w:r w:rsidRPr="00A72A87">
        <w:rPr>
          <w:rFonts w:ascii="宋体" w:eastAsia="宋体" w:hAnsi="宋体" w:cs="宋体" w:hint="eastAsia"/>
          <w:snapToGrid/>
          <w:color w:val="333333"/>
          <w:kern w:val="0"/>
          <w:szCs w:val="24"/>
        </w:rPr>
        <w:t>单套</w:t>
      </w:r>
      <w:r w:rsidRPr="00A72A87">
        <w:rPr>
          <w:rFonts w:eastAsia="宋体" w:cs="宋体"/>
          <w:snapToGrid/>
          <w:color w:val="333333"/>
          <w:kern w:val="0"/>
          <w:szCs w:val="24"/>
        </w:rPr>
        <w:t>63</w:t>
      </w:r>
      <w:r w:rsidRPr="00A72A87">
        <w:rPr>
          <w:rFonts w:ascii="宋体" w:eastAsia="宋体" w:hAnsi="宋体" w:cs="宋体" w:hint="eastAsia"/>
          <w:snapToGrid/>
          <w:color w:val="333333"/>
          <w:kern w:val="0"/>
          <w:szCs w:val="24"/>
        </w:rPr>
        <w:t>万</w:t>
      </w:r>
      <w:r w:rsidRPr="00A72A87">
        <w:rPr>
          <w:rFonts w:eastAsia="宋体" w:cs="宋体"/>
          <w:snapToGrid/>
          <w:color w:val="333333"/>
          <w:kern w:val="0"/>
          <w:szCs w:val="24"/>
        </w:rPr>
        <w:t>Nm</w:t>
      </w:r>
      <w:r w:rsidRPr="00A72A87">
        <w:rPr>
          <w:rFonts w:eastAsia="宋体" w:cs="宋体"/>
          <w:snapToGrid/>
          <w:color w:val="333333"/>
          <w:kern w:val="0"/>
          <w:szCs w:val="24"/>
          <w:vertAlign w:val="superscript"/>
        </w:rPr>
        <w:t>3</w:t>
      </w:r>
      <w:r w:rsidRPr="00A72A87">
        <w:rPr>
          <w:rFonts w:eastAsia="宋体" w:cs="宋体"/>
          <w:snapToGrid/>
          <w:color w:val="333333"/>
          <w:kern w:val="0"/>
          <w:szCs w:val="24"/>
        </w:rPr>
        <w:t>/h)</w:t>
      </w:r>
      <w:r w:rsidRPr="00A72A87">
        <w:rPr>
          <w:rFonts w:ascii="宋体" w:eastAsia="宋体" w:hAnsi="宋体" w:cs="宋体" w:hint="eastAsia"/>
          <w:snapToGrid/>
          <w:color w:val="333333"/>
          <w:kern w:val="0"/>
          <w:szCs w:val="24"/>
        </w:rPr>
        <w:t>的高炉煤气源头深度脱除</w:t>
      </w:r>
      <w:r w:rsidRPr="00A72A87">
        <w:rPr>
          <w:rFonts w:eastAsia="宋体" w:cs="宋体"/>
          <w:snapToGrid/>
          <w:color w:val="333333"/>
          <w:kern w:val="0"/>
          <w:szCs w:val="24"/>
        </w:rPr>
        <w:t>H</w:t>
      </w:r>
      <w:r w:rsidRPr="00A72A87">
        <w:rPr>
          <w:rFonts w:eastAsia="宋体" w:cs="宋体"/>
          <w:snapToGrid/>
          <w:color w:val="333333"/>
          <w:kern w:val="0"/>
          <w:szCs w:val="24"/>
          <w:vertAlign w:val="subscript"/>
        </w:rPr>
        <w:t>2</w:t>
      </w:r>
      <w:r w:rsidRPr="00A72A87">
        <w:rPr>
          <w:rFonts w:eastAsia="宋体" w:cs="宋体"/>
          <w:snapToGrid/>
          <w:color w:val="333333"/>
          <w:kern w:val="0"/>
          <w:szCs w:val="24"/>
        </w:rPr>
        <w:t>S</w:t>
      </w:r>
      <w:r w:rsidRPr="00A72A87">
        <w:rPr>
          <w:rFonts w:ascii="宋体" w:eastAsia="宋体" w:hAnsi="宋体" w:cs="宋体" w:hint="eastAsia"/>
          <w:snapToGrid/>
          <w:color w:val="333333"/>
          <w:kern w:val="0"/>
          <w:szCs w:val="24"/>
        </w:rPr>
        <w:t>及硫资源化工业装置，实现了硫化物气体超低排放及安全高效长周期稳定运行。与传统</w:t>
      </w:r>
      <w:r w:rsidRPr="00A72A87">
        <w:rPr>
          <w:rFonts w:eastAsia="宋体" w:cs="宋体"/>
          <w:snapToGrid/>
          <w:color w:val="333333"/>
          <w:kern w:val="0"/>
          <w:szCs w:val="24"/>
        </w:rPr>
        <w:t>“</w:t>
      </w:r>
      <w:r w:rsidRPr="00A72A87">
        <w:rPr>
          <w:rFonts w:ascii="宋体" w:eastAsia="宋体" w:hAnsi="宋体" w:cs="宋体" w:hint="eastAsia"/>
          <w:snapToGrid/>
          <w:color w:val="333333"/>
          <w:kern w:val="0"/>
          <w:szCs w:val="24"/>
        </w:rPr>
        <w:t>末端烟气脱除</w:t>
      </w:r>
      <w:r w:rsidRPr="00A72A87">
        <w:rPr>
          <w:rFonts w:eastAsia="宋体" w:cs="宋体"/>
          <w:snapToGrid/>
          <w:color w:val="333333"/>
          <w:kern w:val="0"/>
          <w:szCs w:val="24"/>
        </w:rPr>
        <w:t>SO</w:t>
      </w:r>
      <w:r w:rsidRPr="00A72A87">
        <w:rPr>
          <w:rFonts w:eastAsia="宋体" w:cs="宋体"/>
          <w:snapToGrid/>
          <w:color w:val="333333"/>
          <w:kern w:val="0"/>
          <w:szCs w:val="24"/>
          <w:vertAlign w:val="subscript"/>
        </w:rPr>
        <w:t>2</w:t>
      </w:r>
      <w:r w:rsidRPr="00A72A87">
        <w:rPr>
          <w:rFonts w:ascii="宋体" w:eastAsia="宋体" w:hAnsi="宋体" w:cs="宋体" w:hint="eastAsia"/>
          <w:snapToGrid/>
          <w:color w:val="333333"/>
          <w:kern w:val="0"/>
          <w:szCs w:val="24"/>
        </w:rPr>
        <w:t>技术</w:t>
      </w:r>
      <w:r w:rsidRPr="00A72A87">
        <w:rPr>
          <w:rFonts w:eastAsia="宋体" w:cs="宋体"/>
          <w:snapToGrid/>
          <w:color w:val="333333"/>
          <w:kern w:val="0"/>
          <w:szCs w:val="24"/>
        </w:rPr>
        <w:t>”</w:t>
      </w:r>
      <w:r w:rsidRPr="00A72A87">
        <w:rPr>
          <w:rFonts w:ascii="宋体" w:eastAsia="宋体" w:hAnsi="宋体" w:cs="宋体" w:hint="eastAsia"/>
          <w:snapToGrid/>
          <w:color w:val="333333"/>
          <w:kern w:val="0"/>
          <w:szCs w:val="24"/>
        </w:rPr>
        <w:t>相比：每百万</w:t>
      </w:r>
      <w:r w:rsidRPr="00A72A87">
        <w:rPr>
          <w:rFonts w:eastAsia="宋体" w:cs="宋体"/>
          <w:snapToGrid/>
          <w:color w:val="333333"/>
          <w:kern w:val="0"/>
          <w:szCs w:val="24"/>
        </w:rPr>
        <w:t>Nm</w:t>
      </w:r>
      <w:r w:rsidRPr="00A72A87">
        <w:rPr>
          <w:rFonts w:eastAsia="宋体" w:cs="宋体"/>
          <w:snapToGrid/>
          <w:color w:val="333333"/>
          <w:kern w:val="0"/>
          <w:szCs w:val="24"/>
          <w:vertAlign w:val="superscript"/>
        </w:rPr>
        <w:t>3</w:t>
      </w:r>
      <w:r w:rsidRPr="00A72A87">
        <w:rPr>
          <w:rFonts w:eastAsia="宋体" w:cs="宋体"/>
          <w:snapToGrid/>
          <w:color w:val="333333"/>
          <w:kern w:val="0"/>
          <w:szCs w:val="24"/>
        </w:rPr>
        <w:t>/h</w:t>
      </w:r>
      <w:r w:rsidRPr="00A72A87">
        <w:rPr>
          <w:rFonts w:ascii="宋体" w:eastAsia="宋体" w:hAnsi="宋体" w:cs="宋体" w:hint="eastAsia"/>
          <w:snapToGrid/>
          <w:color w:val="333333"/>
          <w:kern w:val="0"/>
          <w:szCs w:val="24"/>
        </w:rPr>
        <w:t>高炉煤气减少</w:t>
      </w:r>
      <w:r w:rsidRPr="00A72A87">
        <w:rPr>
          <w:rFonts w:eastAsia="宋体" w:cs="宋体"/>
          <w:snapToGrid/>
          <w:color w:val="333333"/>
          <w:kern w:val="0"/>
          <w:szCs w:val="24"/>
        </w:rPr>
        <w:t>SO</w:t>
      </w:r>
      <w:r w:rsidRPr="00A72A87">
        <w:rPr>
          <w:rFonts w:eastAsia="宋体" w:cs="宋体"/>
          <w:snapToGrid/>
          <w:color w:val="333333"/>
          <w:kern w:val="0"/>
          <w:szCs w:val="24"/>
          <w:vertAlign w:val="subscript"/>
        </w:rPr>
        <w:t>2</w:t>
      </w:r>
      <w:r w:rsidRPr="00A72A87">
        <w:rPr>
          <w:rFonts w:ascii="宋体" w:eastAsia="宋体" w:hAnsi="宋体" w:cs="宋体" w:hint="eastAsia"/>
          <w:snapToGrid/>
          <w:color w:val="333333"/>
          <w:kern w:val="0"/>
          <w:szCs w:val="24"/>
        </w:rPr>
        <w:t>排放约</w:t>
      </w:r>
      <w:r w:rsidRPr="00A72A87">
        <w:rPr>
          <w:rFonts w:eastAsia="宋体" w:cs="宋体"/>
          <w:snapToGrid/>
          <w:color w:val="333333"/>
          <w:kern w:val="0"/>
          <w:szCs w:val="24"/>
        </w:rPr>
        <w:t>126</w:t>
      </w:r>
      <w:r w:rsidRPr="00A72A87">
        <w:rPr>
          <w:rFonts w:ascii="宋体" w:eastAsia="宋体" w:hAnsi="宋体" w:cs="宋体" w:hint="eastAsia"/>
          <w:snapToGrid/>
          <w:color w:val="333333"/>
          <w:kern w:val="0"/>
          <w:szCs w:val="24"/>
        </w:rPr>
        <w:t>吨，减少</w:t>
      </w:r>
      <w:r w:rsidRPr="00A72A87">
        <w:rPr>
          <w:rFonts w:eastAsia="宋体" w:cs="宋体"/>
          <w:snapToGrid/>
          <w:color w:val="333333"/>
          <w:kern w:val="0"/>
          <w:szCs w:val="24"/>
        </w:rPr>
        <w:t>CO</w:t>
      </w:r>
      <w:r w:rsidRPr="00A72A87">
        <w:rPr>
          <w:rFonts w:eastAsia="宋体" w:cs="宋体"/>
          <w:snapToGrid/>
          <w:color w:val="333333"/>
          <w:kern w:val="0"/>
          <w:szCs w:val="24"/>
          <w:vertAlign w:val="subscript"/>
        </w:rPr>
        <w:t>2</w:t>
      </w:r>
      <w:r w:rsidRPr="00A72A87">
        <w:rPr>
          <w:rFonts w:ascii="宋体" w:eastAsia="宋体" w:hAnsi="宋体" w:cs="宋体" w:hint="eastAsia"/>
          <w:snapToGrid/>
          <w:color w:val="333333"/>
          <w:kern w:val="0"/>
          <w:szCs w:val="24"/>
        </w:rPr>
        <w:t>排放约</w:t>
      </w:r>
      <w:r w:rsidRPr="00A72A87">
        <w:rPr>
          <w:rFonts w:eastAsia="宋体" w:cs="宋体"/>
          <w:snapToGrid/>
          <w:color w:val="333333"/>
          <w:kern w:val="0"/>
          <w:szCs w:val="24"/>
        </w:rPr>
        <w:t>13</w:t>
      </w:r>
      <w:r w:rsidRPr="00A72A87">
        <w:rPr>
          <w:rFonts w:ascii="宋体" w:eastAsia="宋体" w:hAnsi="宋体" w:cs="宋体" w:hint="eastAsia"/>
          <w:snapToGrid/>
          <w:color w:val="333333"/>
          <w:kern w:val="0"/>
          <w:szCs w:val="24"/>
        </w:rPr>
        <w:t>万吨，吨炼铁脱硫成本下降约</w:t>
      </w:r>
      <w:r w:rsidRPr="00A72A87">
        <w:rPr>
          <w:rFonts w:eastAsia="宋体" w:cs="宋体"/>
          <w:snapToGrid/>
          <w:color w:val="333333"/>
          <w:kern w:val="0"/>
          <w:szCs w:val="24"/>
        </w:rPr>
        <w:t>20%</w:t>
      </w:r>
      <w:r w:rsidRPr="00A72A87">
        <w:rPr>
          <w:rFonts w:ascii="宋体" w:eastAsia="宋体" w:hAnsi="宋体" w:cs="宋体" w:hint="eastAsia"/>
          <w:snapToGrid/>
          <w:color w:val="333333"/>
          <w:kern w:val="0"/>
          <w:szCs w:val="24"/>
        </w:rPr>
        <w:t>。攻克了高炉</w:t>
      </w:r>
      <w:r w:rsidR="00A41F87">
        <w:rPr>
          <w:rFonts w:ascii="宋体" w:eastAsia="宋体" w:hAnsi="宋体" w:cs="宋体" w:hint="eastAsia"/>
          <w:snapToGrid/>
          <w:color w:val="333333"/>
          <w:kern w:val="0"/>
          <w:szCs w:val="24"/>
        </w:rPr>
        <w:t>煤气末端治理</w:t>
      </w:r>
      <w:r w:rsidRPr="00A72A87">
        <w:rPr>
          <w:rFonts w:ascii="宋体" w:eastAsia="宋体" w:hAnsi="宋体" w:cs="宋体" w:hint="eastAsia"/>
          <w:snapToGrid/>
          <w:color w:val="333333"/>
          <w:kern w:val="0"/>
          <w:szCs w:val="24"/>
        </w:rPr>
        <w:t>难实现</w:t>
      </w:r>
      <w:r w:rsidR="00A41F87">
        <w:rPr>
          <w:rFonts w:ascii="宋体" w:eastAsia="宋体" w:hAnsi="宋体" w:cs="宋体" w:hint="eastAsia"/>
          <w:snapToGrid/>
          <w:color w:val="333333"/>
          <w:kern w:val="0"/>
          <w:szCs w:val="24"/>
        </w:rPr>
        <w:t>硫化物资源化和存在二次污染等行业难题</w:t>
      </w:r>
      <w:r w:rsidRPr="00A72A87">
        <w:rPr>
          <w:rFonts w:ascii="宋体" w:eastAsia="宋体" w:hAnsi="宋体" w:cs="宋体" w:hint="eastAsia"/>
          <w:snapToGrid/>
          <w:color w:val="333333"/>
          <w:kern w:val="0"/>
          <w:szCs w:val="24"/>
        </w:rPr>
        <w:t>，引领并推动我国钢铁工</w:t>
      </w:r>
      <w:r w:rsidRPr="00F50A98">
        <w:rPr>
          <w:rFonts w:ascii="宋体" w:eastAsia="宋体" w:hAnsi="宋体" w:cs="宋体" w:hint="eastAsia"/>
          <w:snapToGrid/>
          <w:color w:val="333333"/>
          <w:kern w:val="0"/>
          <w:szCs w:val="24"/>
        </w:rPr>
        <w:t>业</w:t>
      </w:r>
      <w:r w:rsidR="00F50A98" w:rsidRPr="00F50A98">
        <w:rPr>
          <w:rFonts w:ascii="宋体" w:eastAsia="宋体" w:hAnsi="宋体" w:cs="宋体" w:hint="eastAsia"/>
          <w:snapToGrid/>
          <w:color w:val="333333"/>
          <w:kern w:val="0"/>
          <w:szCs w:val="24"/>
        </w:rPr>
        <w:t>年</w:t>
      </w:r>
      <w:r w:rsidRPr="00F50A98">
        <w:rPr>
          <w:rFonts w:ascii="宋体" w:eastAsia="宋体" w:hAnsi="宋体" w:cs="宋体" w:hint="eastAsia"/>
          <w:snapToGrid/>
          <w:color w:val="333333"/>
          <w:kern w:val="0"/>
          <w:szCs w:val="24"/>
        </w:rPr>
        <w:t>约</w:t>
      </w:r>
      <w:r w:rsidRPr="00A72A87">
        <w:rPr>
          <w:rFonts w:eastAsia="宋体" w:cs="宋体"/>
          <w:snapToGrid/>
          <w:color w:val="333333"/>
          <w:kern w:val="0"/>
          <w:szCs w:val="24"/>
        </w:rPr>
        <w:t>1.5</w:t>
      </w:r>
      <w:proofErr w:type="gramStart"/>
      <w:r w:rsidRPr="00A72A87">
        <w:rPr>
          <w:rFonts w:ascii="宋体" w:eastAsia="宋体" w:hAnsi="宋体" w:cs="宋体" w:hint="eastAsia"/>
          <w:snapToGrid/>
          <w:color w:val="333333"/>
          <w:kern w:val="0"/>
          <w:szCs w:val="24"/>
        </w:rPr>
        <w:t>万亿</w:t>
      </w:r>
      <w:proofErr w:type="gramEnd"/>
      <w:r w:rsidRPr="00A72A87">
        <w:rPr>
          <w:rFonts w:eastAsia="宋体" w:cs="宋体"/>
          <w:snapToGrid/>
          <w:color w:val="333333"/>
          <w:kern w:val="0"/>
          <w:szCs w:val="24"/>
        </w:rPr>
        <w:t>Nm</w:t>
      </w:r>
      <w:r w:rsidRPr="00A72A87">
        <w:rPr>
          <w:rFonts w:eastAsia="宋体" w:cs="宋体"/>
          <w:snapToGrid/>
          <w:color w:val="333333"/>
          <w:kern w:val="0"/>
          <w:szCs w:val="24"/>
          <w:vertAlign w:val="superscript"/>
        </w:rPr>
        <w:t>3</w:t>
      </w:r>
      <w:r w:rsidRPr="00A72A87">
        <w:rPr>
          <w:rFonts w:ascii="宋体" w:eastAsia="宋体" w:hAnsi="宋体" w:cs="宋体" w:hint="eastAsia"/>
          <w:snapToGrid/>
          <w:color w:val="333333"/>
          <w:kern w:val="0"/>
          <w:szCs w:val="24"/>
        </w:rPr>
        <w:t>的高炉煤气源头深度脱硫技术的跨越式发展。</w:t>
      </w:r>
    </w:p>
    <w:p w14:paraId="3C17A624" w14:textId="7141A43B" w:rsidR="00A72A87" w:rsidRPr="00A72A87" w:rsidRDefault="00A72A87" w:rsidP="00A72A87">
      <w:pPr>
        <w:spacing w:line="400" w:lineRule="exact"/>
        <w:ind w:firstLine="499"/>
        <w:rPr>
          <w:rFonts w:ascii="MicrosoftYaHeiUI" w:eastAsia="宋体" w:hAnsi="MicrosoftYaHeiUI" w:cs="宋体" w:hint="eastAsia"/>
          <w:snapToGrid/>
          <w:color w:val="333333"/>
          <w:kern w:val="0"/>
          <w:szCs w:val="24"/>
        </w:rPr>
      </w:pPr>
      <w:r w:rsidRPr="00A72A87">
        <w:rPr>
          <w:rFonts w:ascii="宋体" w:eastAsia="宋体" w:hAnsi="宋体" w:cs="宋体" w:hint="eastAsia"/>
          <w:snapToGrid/>
          <w:color w:val="333333"/>
          <w:kern w:val="0"/>
          <w:szCs w:val="24"/>
        </w:rPr>
        <w:lastRenderedPageBreak/>
        <w:t>该项目</w:t>
      </w:r>
      <w:r w:rsidR="00AA04EE">
        <w:rPr>
          <w:rFonts w:ascii="宋体" w:eastAsia="宋体" w:hAnsi="宋体" w:cs="宋体" w:hint="eastAsia"/>
          <w:snapToGrid/>
          <w:color w:val="333333"/>
          <w:kern w:val="0"/>
          <w:szCs w:val="24"/>
        </w:rPr>
        <w:t>已</w:t>
      </w:r>
      <w:r w:rsidRPr="00A72A87">
        <w:rPr>
          <w:rFonts w:ascii="宋体" w:eastAsia="宋体" w:hAnsi="宋体" w:cs="宋体" w:hint="eastAsia"/>
          <w:snapToGrid/>
          <w:color w:val="333333"/>
          <w:kern w:val="0"/>
          <w:szCs w:val="24"/>
        </w:rPr>
        <w:t>在</w:t>
      </w:r>
      <w:r w:rsidRPr="00A72A87">
        <w:rPr>
          <w:rFonts w:eastAsia="宋体" w:cs="宋体"/>
          <w:snapToGrid/>
          <w:color w:val="333333"/>
          <w:kern w:val="0"/>
          <w:szCs w:val="24"/>
        </w:rPr>
        <w:t>15</w:t>
      </w:r>
      <w:r w:rsidRPr="00A72A87">
        <w:rPr>
          <w:rFonts w:ascii="宋体" w:eastAsia="宋体" w:hAnsi="宋体" w:cs="宋体" w:hint="eastAsia"/>
          <w:snapToGrid/>
          <w:color w:val="333333"/>
          <w:kern w:val="0"/>
          <w:szCs w:val="24"/>
        </w:rPr>
        <w:t>家钢铁企业</w:t>
      </w:r>
      <w:r w:rsidRPr="00A72A87">
        <w:rPr>
          <w:rFonts w:eastAsia="宋体" w:cs="宋体"/>
          <w:snapToGrid/>
          <w:color w:val="333333"/>
          <w:kern w:val="0"/>
          <w:szCs w:val="24"/>
        </w:rPr>
        <w:t>26</w:t>
      </w:r>
      <w:r w:rsidRPr="00A72A87">
        <w:rPr>
          <w:rFonts w:ascii="宋体" w:eastAsia="宋体" w:hAnsi="宋体" w:cs="宋体" w:hint="eastAsia"/>
          <w:snapToGrid/>
          <w:color w:val="333333"/>
          <w:kern w:val="0"/>
          <w:szCs w:val="24"/>
        </w:rPr>
        <w:t>项工程中推广</w:t>
      </w:r>
      <w:r w:rsidR="00AA04EE">
        <w:rPr>
          <w:rFonts w:ascii="宋体" w:eastAsia="宋体" w:hAnsi="宋体" w:cs="宋体" w:hint="eastAsia"/>
          <w:snapToGrid/>
          <w:color w:val="333333"/>
          <w:kern w:val="0"/>
          <w:szCs w:val="24"/>
        </w:rPr>
        <w:t>应用</w:t>
      </w:r>
      <w:r w:rsidRPr="00A72A87">
        <w:rPr>
          <w:rFonts w:ascii="宋体" w:eastAsia="宋体" w:hAnsi="宋体" w:cs="宋体" w:hint="eastAsia"/>
          <w:snapToGrid/>
          <w:color w:val="333333"/>
          <w:kern w:val="0"/>
          <w:szCs w:val="24"/>
        </w:rPr>
        <w:t>，净化高炉煤气总量超</w:t>
      </w:r>
      <w:r w:rsidRPr="00A72A87">
        <w:rPr>
          <w:rFonts w:eastAsia="宋体" w:cs="宋体"/>
          <w:snapToGrid/>
          <w:color w:val="333333"/>
          <w:kern w:val="0"/>
          <w:szCs w:val="24"/>
        </w:rPr>
        <w:t>900</w:t>
      </w:r>
      <w:r w:rsidRPr="00A72A87">
        <w:rPr>
          <w:rFonts w:ascii="宋体" w:eastAsia="宋体" w:hAnsi="宋体" w:cs="宋体" w:hint="eastAsia"/>
          <w:snapToGrid/>
          <w:color w:val="333333"/>
          <w:kern w:val="0"/>
          <w:szCs w:val="24"/>
        </w:rPr>
        <w:t>万</w:t>
      </w:r>
      <w:r w:rsidRPr="00A72A87">
        <w:rPr>
          <w:rFonts w:eastAsia="宋体" w:cs="宋体"/>
          <w:snapToGrid/>
          <w:color w:val="333333"/>
          <w:kern w:val="0"/>
          <w:szCs w:val="24"/>
        </w:rPr>
        <w:t>Nm</w:t>
      </w:r>
      <w:r w:rsidRPr="00A72A87">
        <w:rPr>
          <w:rFonts w:eastAsia="宋体" w:cs="宋体"/>
          <w:snapToGrid/>
          <w:color w:val="333333"/>
          <w:kern w:val="0"/>
          <w:szCs w:val="24"/>
          <w:vertAlign w:val="superscript"/>
        </w:rPr>
        <w:t>3</w:t>
      </w:r>
      <w:r w:rsidRPr="00A72A87">
        <w:rPr>
          <w:rFonts w:eastAsia="宋体" w:cs="宋体"/>
          <w:snapToGrid/>
          <w:color w:val="333333"/>
          <w:kern w:val="0"/>
          <w:szCs w:val="24"/>
        </w:rPr>
        <w:t>/h</w:t>
      </w:r>
      <w:r w:rsidRPr="00A72A87">
        <w:rPr>
          <w:rFonts w:ascii="宋体" w:eastAsia="宋体" w:hAnsi="宋体" w:cs="宋体" w:hint="eastAsia"/>
          <w:snapToGrid/>
          <w:color w:val="333333"/>
          <w:kern w:val="0"/>
          <w:szCs w:val="24"/>
        </w:rPr>
        <w:t>，</w:t>
      </w:r>
      <w:proofErr w:type="gramStart"/>
      <w:r w:rsidRPr="00A72A87">
        <w:rPr>
          <w:rFonts w:ascii="宋体" w:eastAsia="宋体" w:hAnsi="宋体" w:cs="宋体" w:hint="eastAsia"/>
          <w:snapToGrid/>
          <w:color w:val="333333"/>
          <w:kern w:val="0"/>
          <w:szCs w:val="24"/>
        </w:rPr>
        <w:t>年减排约</w:t>
      </w:r>
      <w:proofErr w:type="gramEnd"/>
      <w:r w:rsidRPr="00A72A87">
        <w:rPr>
          <w:rFonts w:eastAsia="宋体" w:cs="宋体"/>
          <w:snapToGrid/>
          <w:color w:val="333333"/>
          <w:kern w:val="0"/>
          <w:szCs w:val="24"/>
        </w:rPr>
        <w:t>1.2</w:t>
      </w:r>
      <w:r w:rsidRPr="00A72A87">
        <w:rPr>
          <w:rFonts w:ascii="宋体" w:eastAsia="宋体" w:hAnsi="宋体" w:cs="宋体" w:hint="eastAsia"/>
          <w:snapToGrid/>
          <w:color w:val="333333"/>
          <w:kern w:val="0"/>
          <w:szCs w:val="24"/>
        </w:rPr>
        <w:t>万吨</w:t>
      </w:r>
      <w:r w:rsidRPr="00A72A87">
        <w:rPr>
          <w:rFonts w:eastAsia="宋体" w:cs="宋体"/>
          <w:snapToGrid/>
          <w:color w:val="333333"/>
          <w:kern w:val="0"/>
          <w:szCs w:val="24"/>
        </w:rPr>
        <w:t>SO</w:t>
      </w:r>
      <w:r w:rsidRPr="00A72A87">
        <w:rPr>
          <w:rFonts w:eastAsia="宋体" w:cs="宋体"/>
          <w:snapToGrid/>
          <w:color w:val="333333"/>
          <w:kern w:val="0"/>
          <w:szCs w:val="24"/>
          <w:vertAlign w:val="subscript"/>
        </w:rPr>
        <w:t>2</w:t>
      </w:r>
      <w:r w:rsidRPr="00A72A87">
        <w:rPr>
          <w:rFonts w:ascii="宋体" w:eastAsia="宋体" w:hAnsi="宋体" w:cs="宋体" w:hint="eastAsia"/>
          <w:snapToGrid/>
          <w:color w:val="333333"/>
          <w:kern w:val="0"/>
          <w:szCs w:val="24"/>
        </w:rPr>
        <w:t>，节能</w:t>
      </w:r>
      <w:proofErr w:type="gramStart"/>
      <w:r w:rsidRPr="00A72A87">
        <w:rPr>
          <w:rFonts w:ascii="宋体" w:eastAsia="宋体" w:hAnsi="宋体" w:cs="宋体" w:hint="eastAsia"/>
          <w:snapToGrid/>
          <w:color w:val="333333"/>
          <w:kern w:val="0"/>
          <w:szCs w:val="24"/>
        </w:rPr>
        <w:t>折合年减排</w:t>
      </w:r>
      <w:proofErr w:type="gramEnd"/>
      <w:r w:rsidRPr="00A72A87">
        <w:rPr>
          <w:rFonts w:eastAsia="宋体" w:cs="宋体"/>
          <w:snapToGrid/>
          <w:color w:val="333333"/>
          <w:kern w:val="0"/>
          <w:szCs w:val="24"/>
        </w:rPr>
        <w:t>CO</w:t>
      </w:r>
      <w:r w:rsidRPr="00A72A87">
        <w:rPr>
          <w:rFonts w:eastAsia="宋体" w:cs="宋体"/>
          <w:snapToGrid/>
          <w:color w:val="333333"/>
          <w:kern w:val="0"/>
          <w:szCs w:val="24"/>
          <w:vertAlign w:val="subscript"/>
        </w:rPr>
        <w:t>2</w:t>
      </w:r>
      <w:r w:rsidRPr="00A72A87">
        <w:rPr>
          <w:rFonts w:ascii="宋体" w:eastAsia="宋体" w:hAnsi="宋体" w:cs="宋体" w:hint="eastAsia"/>
          <w:snapToGrid/>
          <w:color w:val="333333"/>
          <w:kern w:val="0"/>
          <w:szCs w:val="24"/>
        </w:rPr>
        <w:t>约</w:t>
      </w:r>
      <w:r w:rsidRPr="00A72A87">
        <w:rPr>
          <w:rFonts w:eastAsia="宋体" w:cs="宋体"/>
          <w:snapToGrid/>
          <w:color w:val="333333"/>
          <w:kern w:val="0"/>
          <w:szCs w:val="24"/>
        </w:rPr>
        <w:t>113</w:t>
      </w:r>
      <w:r w:rsidRPr="00A72A87">
        <w:rPr>
          <w:rFonts w:ascii="宋体" w:eastAsia="宋体" w:hAnsi="宋体" w:cs="宋体" w:hint="eastAsia"/>
          <w:snapToGrid/>
          <w:color w:val="333333"/>
          <w:kern w:val="0"/>
          <w:szCs w:val="24"/>
        </w:rPr>
        <w:t>万吨，在同类技术的市场占有率达</w:t>
      </w:r>
      <w:r w:rsidRPr="00A72A87">
        <w:rPr>
          <w:rFonts w:eastAsia="宋体" w:cs="宋体"/>
          <w:snapToGrid/>
          <w:color w:val="333333"/>
          <w:kern w:val="0"/>
          <w:szCs w:val="24"/>
        </w:rPr>
        <w:t>60%</w:t>
      </w:r>
      <w:r w:rsidRPr="00A72A87">
        <w:rPr>
          <w:rFonts w:ascii="宋体" w:eastAsia="宋体" w:hAnsi="宋体" w:cs="宋体" w:hint="eastAsia"/>
          <w:snapToGrid/>
          <w:color w:val="333333"/>
          <w:kern w:val="0"/>
          <w:szCs w:val="24"/>
          <w:shd w:val="clear" w:color="auto" w:fill="FFFFFF"/>
        </w:rPr>
        <w:t>。</w:t>
      </w:r>
    </w:p>
    <w:p w14:paraId="724D8CC4" w14:textId="57443C41" w:rsidR="00A72A87" w:rsidRPr="00A72A87" w:rsidRDefault="00A72A87" w:rsidP="00A72A87">
      <w:pPr>
        <w:spacing w:line="400" w:lineRule="exact"/>
        <w:ind w:firstLine="480"/>
        <w:rPr>
          <w:rFonts w:ascii="MicrosoftYaHeiUI" w:eastAsia="宋体" w:hAnsi="MicrosoftYaHeiUI" w:cs="宋体" w:hint="eastAsia"/>
          <w:snapToGrid/>
          <w:color w:val="333333"/>
          <w:kern w:val="0"/>
          <w:szCs w:val="24"/>
        </w:rPr>
      </w:pPr>
      <w:r w:rsidRPr="00A72A87">
        <w:rPr>
          <w:rFonts w:ascii="宋体" w:eastAsia="宋体" w:hAnsi="宋体" w:cs="宋体" w:hint="eastAsia"/>
          <w:snapToGrid/>
          <w:color w:val="333333"/>
          <w:kern w:val="0"/>
          <w:szCs w:val="24"/>
        </w:rPr>
        <w:t>该项目获授权</w:t>
      </w:r>
      <w:r w:rsidR="00614335" w:rsidRPr="00A72A87">
        <w:rPr>
          <w:rFonts w:ascii="宋体" w:eastAsia="宋体" w:hAnsi="宋体" w:cs="宋体" w:hint="eastAsia"/>
          <w:snapToGrid/>
          <w:color w:val="333333"/>
          <w:kern w:val="0"/>
          <w:szCs w:val="24"/>
        </w:rPr>
        <w:t>国家专利</w:t>
      </w:r>
      <w:r w:rsidR="00614335">
        <w:rPr>
          <w:rFonts w:eastAsia="宋体" w:cs="宋体" w:hint="eastAsia"/>
          <w:snapToGrid/>
          <w:color w:val="333333"/>
          <w:kern w:val="0"/>
          <w:szCs w:val="24"/>
        </w:rPr>
        <w:t>51</w:t>
      </w:r>
      <w:r w:rsidR="00614335" w:rsidRPr="00A72A87">
        <w:rPr>
          <w:rFonts w:ascii="宋体" w:eastAsia="宋体" w:hAnsi="宋体" w:cs="宋体" w:hint="eastAsia"/>
          <w:snapToGrid/>
          <w:color w:val="333333"/>
          <w:kern w:val="0"/>
          <w:szCs w:val="24"/>
        </w:rPr>
        <w:t>件</w:t>
      </w:r>
      <w:r w:rsidR="00614335">
        <w:rPr>
          <w:rFonts w:ascii="宋体" w:eastAsia="宋体" w:hAnsi="宋体" w:cs="宋体" w:hint="eastAsia"/>
          <w:snapToGrid/>
          <w:color w:val="333333"/>
          <w:kern w:val="0"/>
          <w:szCs w:val="24"/>
        </w:rPr>
        <w:t>（</w:t>
      </w:r>
      <w:r w:rsidR="00614335" w:rsidRPr="00A72A87">
        <w:rPr>
          <w:rFonts w:eastAsia="宋体" w:cs="宋体"/>
          <w:snapToGrid/>
          <w:color w:val="333333"/>
          <w:kern w:val="0"/>
          <w:szCs w:val="24"/>
        </w:rPr>
        <w:t>46</w:t>
      </w:r>
      <w:r w:rsidR="00614335" w:rsidRPr="00A72A87">
        <w:rPr>
          <w:rFonts w:ascii="宋体" w:eastAsia="宋体" w:hAnsi="宋体" w:cs="宋体" w:hint="eastAsia"/>
          <w:snapToGrid/>
          <w:color w:val="333333"/>
          <w:kern w:val="0"/>
          <w:szCs w:val="24"/>
        </w:rPr>
        <w:t>件</w:t>
      </w:r>
      <w:r w:rsidRPr="00A72A87">
        <w:rPr>
          <w:rFonts w:ascii="宋体" w:eastAsia="宋体" w:hAnsi="宋体" w:cs="宋体" w:hint="eastAsia"/>
          <w:snapToGrid/>
          <w:color w:val="333333"/>
          <w:kern w:val="0"/>
          <w:szCs w:val="24"/>
        </w:rPr>
        <w:t>发明专利</w:t>
      </w:r>
      <w:r w:rsidR="00614335">
        <w:rPr>
          <w:rFonts w:ascii="宋体" w:eastAsia="宋体" w:hAnsi="宋体" w:cs="宋体" w:hint="eastAsia"/>
          <w:snapToGrid/>
          <w:color w:val="333333"/>
          <w:kern w:val="0"/>
          <w:szCs w:val="24"/>
        </w:rPr>
        <w:t>和</w:t>
      </w:r>
      <w:r w:rsidR="00614335" w:rsidRPr="00A41F87">
        <w:rPr>
          <w:rFonts w:eastAsia="宋体" w:cs="宋体" w:hint="eastAsia"/>
          <w:snapToGrid/>
          <w:color w:val="333333"/>
          <w:kern w:val="0"/>
          <w:szCs w:val="24"/>
        </w:rPr>
        <w:t>5</w:t>
      </w:r>
      <w:r w:rsidR="00614335">
        <w:rPr>
          <w:rFonts w:ascii="宋体" w:eastAsia="宋体" w:hAnsi="宋体" w:cs="宋体" w:hint="eastAsia"/>
          <w:snapToGrid/>
          <w:color w:val="333333"/>
          <w:kern w:val="0"/>
          <w:szCs w:val="24"/>
        </w:rPr>
        <w:t>件实用新型专利）</w:t>
      </w:r>
      <w:r w:rsidRPr="00A72A87">
        <w:rPr>
          <w:rFonts w:ascii="宋体" w:eastAsia="宋体" w:hAnsi="宋体" w:cs="宋体" w:hint="eastAsia"/>
          <w:snapToGrid/>
          <w:color w:val="333333"/>
          <w:kern w:val="0"/>
          <w:szCs w:val="24"/>
        </w:rPr>
        <w:t>，发表</w:t>
      </w:r>
      <w:r w:rsidRPr="00A72A87">
        <w:rPr>
          <w:rFonts w:eastAsia="宋体" w:cs="宋体"/>
          <w:snapToGrid/>
          <w:color w:val="333333"/>
          <w:kern w:val="0"/>
          <w:szCs w:val="24"/>
        </w:rPr>
        <w:t>SCI</w:t>
      </w:r>
      <w:r w:rsidRPr="00A72A87">
        <w:rPr>
          <w:rFonts w:ascii="宋体" w:eastAsia="宋体" w:hAnsi="宋体" w:cs="宋体" w:hint="eastAsia"/>
          <w:snapToGrid/>
          <w:color w:val="333333"/>
          <w:kern w:val="0"/>
          <w:szCs w:val="24"/>
        </w:rPr>
        <w:t>论文</w:t>
      </w:r>
      <w:r w:rsidRPr="00A72A87">
        <w:rPr>
          <w:rFonts w:eastAsia="宋体" w:cs="宋体"/>
          <w:snapToGrid/>
          <w:color w:val="333333"/>
          <w:kern w:val="0"/>
          <w:szCs w:val="24"/>
        </w:rPr>
        <w:t>51</w:t>
      </w:r>
      <w:r w:rsidRPr="00A72A87">
        <w:rPr>
          <w:rFonts w:ascii="宋体" w:eastAsia="宋体" w:hAnsi="宋体" w:cs="宋体" w:hint="eastAsia"/>
          <w:snapToGrid/>
          <w:color w:val="333333"/>
          <w:kern w:val="0"/>
          <w:szCs w:val="24"/>
        </w:rPr>
        <w:t>篇，牵头制订我国首个高炉煤气源头脱硫技术团体标准。经中国石油和化学工业联合会组织鉴定委员会鉴定认为：该成果创新性强，具有自主知识产权，总体达到国际先进水平，其中高炉煤气脱硫催化剂和吸附剂处于国际领先水平。</w:t>
      </w:r>
    </w:p>
    <w:p w14:paraId="241E254E" w14:textId="77777777" w:rsidR="00A72A87" w:rsidRPr="00B27CC7" w:rsidRDefault="00A72A87" w:rsidP="00A72A87">
      <w:pPr>
        <w:spacing w:line="400" w:lineRule="exact"/>
        <w:rPr>
          <w:rFonts w:eastAsia="宋体"/>
          <w:szCs w:val="24"/>
        </w:rPr>
      </w:pPr>
    </w:p>
    <w:p w14:paraId="3389DC9B" w14:textId="77777777" w:rsidR="00A72A87" w:rsidRPr="00660600" w:rsidRDefault="00480CE3" w:rsidP="00A72A87">
      <w:pPr>
        <w:spacing w:line="400" w:lineRule="exact"/>
        <w:rPr>
          <w:rFonts w:eastAsia="宋体"/>
          <w:b/>
          <w:szCs w:val="24"/>
        </w:rPr>
      </w:pPr>
      <w:r>
        <w:rPr>
          <w:rFonts w:eastAsia="宋体" w:hint="eastAsia"/>
          <w:b/>
          <w:szCs w:val="24"/>
        </w:rPr>
        <w:t>二、</w:t>
      </w:r>
      <w:r w:rsidR="00660600" w:rsidRPr="00660600">
        <w:rPr>
          <w:rFonts w:eastAsia="宋体" w:hint="eastAsia"/>
          <w:b/>
          <w:szCs w:val="24"/>
        </w:rPr>
        <w:t>主要完成人及其贡献</w:t>
      </w:r>
    </w:p>
    <w:tbl>
      <w:tblPr>
        <w:tblStyle w:val="a8"/>
        <w:tblW w:w="0" w:type="auto"/>
        <w:jc w:val="center"/>
        <w:tblLook w:val="04A0" w:firstRow="1" w:lastRow="0" w:firstColumn="1" w:lastColumn="0" w:noHBand="0" w:noVBand="1"/>
      </w:tblPr>
      <w:tblGrid>
        <w:gridCol w:w="846"/>
        <w:gridCol w:w="1701"/>
        <w:gridCol w:w="5749"/>
      </w:tblGrid>
      <w:tr w:rsidR="00660600" w:rsidRPr="009276E3" w14:paraId="5BD23AE2" w14:textId="77777777" w:rsidTr="009276E3">
        <w:trPr>
          <w:jc w:val="center"/>
        </w:trPr>
        <w:tc>
          <w:tcPr>
            <w:tcW w:w="846" w:type="dxa"/>
            <w:vAlign w:val="center"/>
          </w:tcPr>
          <w:p w14:paraId="4AE0F3C9" w14:textId="77777777" w:rsidR="00660600" w:rsidRPr="009276E3" w:rsidRDefault="00660600" w:rsidP="009276E3">
            <w:pPr>
              <w:spacing w:line="400" w:lineRule="exact"/>
              <w:jc w:val="center"/>
              <w:rPr>
                <w:rFonts w:eastAsia="宋体"/>
                <w:b/>
                <w:szCs w:val="24"/>
              </w:rPr>
            </w:pPr>
            <w:r w:rsidRPr="009276E3">
              <w:rPr>
                <w:rFonts w:eastAsia="宋体"/>
                <w:b/>
                <w:szCs w:val="24"/>
              </w:rPr>
              <w:t>排名</w:t>
            </w:r>
          </w:p>
        </w:tc>
        <w:tc>
          <w:tcPr>
            <w:tcW w:w="1701" w:type="dxa"/>
            <w:vAlign w:val="center"/>
          </w:tcPr>
          <w:p w14:paraId="32F538D1" w14:textId="77777777" w:rsidR="00660600" w:rsidRPr="009276E3" w:rsidRDefault="00660600" w:rsidP="009276E3">
            <w:pPr>
              <w:spacing w:line="400" w:lineRule="exact"/>
              <w:jc w:val="center"/>
              <w:rPr>
                <w:rFonts w:eastAsia="宋体"/>
                <w:b/>
                <w:szCs w:val="24"/>
              </w:rPr>
            </w:pPr>
            <w:r w:rsidRPr="009276E3">
              <w:rPr>
                <w:rFonts w:eastAsia="宋体"/>
                <w:b/>
                <w:szCs w:val="24"/>
              </w:rPr>
              <w:t>完成人</w:t>
            </w:r>
          </w:p>
        </w:tc>
        <w:tc>
          <w:tcPr>
            <w:tcW w:w="5749" w:type="dxa"/>
            <w:vAlign w:val="center"/>
          </w:tcPr>
          <w:p w14:paraId="049178C1" w14:textId="77777777" w:rsidR="00660600" w:rsidRPr="009276E3" w:rsidRDefault="00660600" w:rsidP="009276E3">
            <w:pPr>
              <w:spacing w:line="400" w:lineRule="exact"/>
              <w:jc w:val="center"/>
              <w:rPr>
                <w:rFonts w:eastAsia="宋体"/>
                <w:b/>
                <w:szCs w:val="24"/>
              </w:rPr>
            </w:pPr>
            <w:r w:rsidRPr="009276E3">
              <w:rPr>
                <w:rFonts w:eastAsia="宋体"/>
                <w:b/>
                <w:szCs w:val="24"/>
              </w:rPr>
              <w:t>贡献</w:t>
            </w:r>
          </w:p>
        </w:tc>
      </w:tr>
      <w:tr w:rsidR="00660600" w:rsidRPr="009276E3" w14:paraId="5101E6AF" w14:textId="77777777" w:rsidTr="009276E3">
        <w:trPr>
          <w:jc w:val="center"/>
        </w:trPr>
        <w:tc>
          <w:tcPr>
            <w:tcW w:w="846" w:type="dxa"/>
            <w:vAlign w:val="center"/>
          </w:tcPr>
          <w:p w14:paraId="2B29E7D7" w14:textId="77777777" w:rsidR="00660600" w:rsidRPr="009276E3" w:rsidRDefault="00660600" w:rsidP="009276E3">
            <w:pPr>
              <w:spacing w:line="400" w:lineRule="exact"/>
              <w:jc w:val="center"/>
              <w:rPr>
                <w:rFonts w:eastAsia="宋体"/>
                <w:szCs w:val="24"/>
              </w:rPr>
            </w:pPr>
            <w:r w:rsidRPr="009276E3">
              <w:rPr>
                <w:rFonts w:eastAsia="宋体"/>
                <w:szCs w:val="24"/>
              </w:rPr>
              <w:t>1</w:t>
            </w:r>
          </w:p>
        </w:tc>
        <w:tc>
          <w:tcPr>
            <w:tcW w:w="1701" w:type="dxa"/>
            <w:vAlign w:val="center"/>
          </w:tcPr>
          <w:p w14:paraId="01AFE0A0" w14:textId="77777777" w:rsidR="00660600" w:rsidRPr="009276E3" w:rsidRDefault="00660600" w:rsidP="009276E3">
            <w:pPr>
              <w:spacing w:line="400" w:lineRule="exact"/>
              <w:jc w:val="center"/>
              <w:rPr>
                <w:rFonts w:eastAsia="宋体"/>
                <w:szCs w:val="24"/>
              </w:rPr>
            </w:pPr>
            <w:r w:rsidRPr="009276E3">
              <w:rPr>
                <w:rFonts w:eastAsia="宋体"/>
                <w:szCs w:val="24"/>
              </w:rPr>
              <w:t>江莉龙</w:t>
            </w:r>
          </w:p>
        </w:tc>
        <w:tc>
          <w:tcPr>
            <w:tcW w:w="5749" w:type="dxa"/>
            <w:vAlign w:val="center"/>
          </w:tcPr>
          <w:p w14:paraId="53491278" w14:textId="52B77BAC" w:rsidR="00057734" w:rsidRPr="009276E3" w:rsidRDefault="00871B60" w:rsidP="009276E3">
            <w:pPr>
              <w:spacing w:line="400" w:lineRule="exact"/>
              <w:rPr>
                <w:rFonts w:eastAsia="宋体"/>
                <w:szCs w:val="24"/>
              </w:rPr>
            </w:pPr>
            <w:r w:rsidRPr="009276E3">
              <w:rPr>
                <w:rFonts w:eastAsia="宋体"/>
                <w:szCs w:val="24"/>
              </w:rPr>
              <w:t>(1)</w:t>
            </w:r>
            <w:r w:rsidR="00057734" w:rsidRPr="009276E3">
              <w:rPr>
                <w:rFonts w:eastAsia="宋体"/>
                <w:szCs w:val="24"/>
              </w:rPr>
              <w:t>项目负责人，确定了总体创新思路与技术方案，提出了</w:t>
            </w:r>
            <w:r w:rsidR="00057734" w:rsidRPr="009276E3">
              <w:rPr>
                <w:rFonts w:eastAsia="宋体"/>
                <w:szCs w:val="24"/>
              </w:rPr>
              <w:t>“</w:t>
            </w:r>
            <w:r w:rsidR="00057734" w:rsidRPr="009276E3">
              <w:rPr>
                <w:rFonts w:eastAsia="宋体"/>
                <w:szCs w:val="24"/>
              </w:rPr>
              <w:t>催化水解</w:t>
            </w:r>
            <w:r w:rsidR="00057734" w:rsidRPr="009276E3">
              <w:rPr>
                <w:rFonts w:eastAsia="宋体"/>
                <w:szCs w:val="24"/>
              </w:rPr>
              <w:t>-</w:t>
            </w:r>
            <w:r w:rsidR="00057734" w:rsidRPr="009276E3">
              <w:rPr>
                <w:rFonts w:eastAsia="宋体"/>
                <w:szCs w:val="24"/>
              </w:rPr>
              <w:t>富集再生</w:t>
            </w:r>
            <w:r w:rsidR="00057734" w:rsidRPr="009276E3">
              <w:rPr>
                <w:rFonts w:eastAsia="宋体"/>
                <w:szCs w:val="24"/>
              </w:rPr>
              <w:t>-</w:t>
            </w:r>
            <w:r w:rsidR="00057734" w:rsidRPr="009276E3">
              <w:rPr>
                <w:rFonts w:eastAsia="宋体"/>
                <w:szCs w:val="24"/>
              </w:rPr>
              <w:t>催化氧化</w:t>
            </w:r>
            <w:r w:rsidR="00057734" w:rsidRPr="009276E3">
              <w:rPr>
                <w:rFonts w:eastAsia="宋体"/>
                <w:szCs w:val="24"/>
              </w:rPr>
              <w:t>-</w:t>
            </w:r>
            <w:r w:rsidR="00057734" w:rsidRPr="009276E3">
              <w:rPr>
                <w:rFonts w:eastAsia="宋体"/>
                <w:szCs w:val="24"/>
              </w:rPr>
              <w:t>硫磺回收</w:t>
            </w:r>
            <w:r w:rsidR="00057734" w:rsidRPr="009276E3">
              <w:rPr>
                <w:rFonts w:eastAsia="宋体"/>
                <w:szCs w:val="24"/>
              </w:rPr>
              <w:t>”</w:t>
            </w:r>
            <w:r w:rsidR="00057734" w:rsidRPr="009276E3">
              <w:rPr>
                <w:rFonts w:eastAsia="宋体"/>
                <w:szCs w:val="24"/>
              </w:rPr>
              <w:t>的高炉煤气深度脱硫成套新工艺</w:t>
            </w:r>
            <w:r w:rsidR="00A41F87">
              <w:rPr>
                <w:rFonts w:eastAsia="宋体" w:hint="eastAsia"/>
                <w:szCs w:val="24"/>
              </w:rPr>
              <w:t>新思路</w:t>
            </w:r>
            <w:r w:rsidR="00057734" w:rsidRPr="009276E3">
              <w:rPr>
                <w:rFonts w:eastAsia="宋体"/>
                <w:szCs w:val="24"/>
              </w:rPr>
              <w:t>，负责</w:t>
            </w:r>
            <w:r w:rsidR="00D307FF">
              <w:rPr>
                <w:rFonts w:eastAsia="宋体" w:hint="eastAsia"/>
                <w:szCs w:val="24"/>
              </w:rPr>
              <w:t>新型高效</w:t>
            </w:r>
            <w:r w:rsidR="00057734" w:rsidRPr="009276E3">
              <w:rPr>
                <w:rFonts w:eastAsia="宋体"/>
                <w:szCs w:val="24"/>
              </w:rPr>
              <w:t>催化剂</w:t>
            </w:r>
            <w:r w:rsidR="00AA04EE">
              <w:rPr>
                <w:rFonts w:eastAsia="宋体" w:hint="eastAsia"/>
                <w:szCs w:val="24"/>
              </w:rPr>
              <w:t>和吸附剂的</w:t>
            </w:r>
            <w:r w:rsidR="00057734" w:rsidRPr="009276E3">
              <w:rPr>
                <w:rFonts w:eastAsia="宋体"/>
                <w:szCs w:val="24"/>
              </w:rPr>
              <w:t>实验室研究和</w:t>
            </w:r>
            <w:r w:rsidR="00AA04EE">
              <w:rPr>
                <w:rFonts w:eastAsia="宋体" w:hint="eastAsia"/>
                <w:szCs w:val="24"/>
              </w:rPr>
              <w:t>中试</w:t>
            </w:r>
            <w:r w:rsidR="00057734" w:rsidRPr="009276E3">
              <w:rPr>
                <w:rFonts w:eastAsia="宋体"/>
                <w:szCs w:val="24"/>
              </w:rPr>
              <w:t>放大；</w:t>
            </w:r>
          </w:p>
          <w:p w14:paraId="35567637" w14:textId="73B1BD09" w:rsidR="00660600" w:rsidRPr="009276E3" w:rsidRDefault="00871B60" w:rsidP="009276E3">
            <w:pPr>
              <w:spacing w:line="400" w:lineRule="exact"/>
              <w:rPr>
                <w:rFonts w:eastAsia="宋体"/>
                <w:szCs w:val="24"/>
              </w:rPr>
            </w:pPr>
            <w:r w:rsidRPr="009276E3">
              <w:rPr>
                <w:rFonts w:eastAsia="宋体"/>
                <w:szCs w:val="24"/>
              </w:rPr>
              <w:t>(2)</w:t>
            </w:r>
            <w:r w:rsidR="005841C4" w:rsidRPr="005841C4">
              <w:rPr>
                <w:rFonts w:eastAsia="宋体" w:hint="eastAsia"/>
                <w:szCs w:val="24"/>
              </w:rPr>
              <w:t>对主要创新点</w:t>
            </w:r>
            <w:r w:rsidR="005841C4">
              <w:rPr>
                <w:rFonts w:eastAsia="宋体" w:hint="eastAsia"/>
                <w:szCs w:val="24"/>
              </w:rPr>
              <w:t>1</w:t>
            </w:r>
            <w:r w:rsidR="005841C4">
              <w:rPr>
                <w:rFonts w:eastAsia="宋体" w:hint="eastAsia"/>
                <w:szCs w:val="24"/>
              </w:rPr>
              <w:t>、</w:t>
            </w:r>
            <w:r w:rsidR="005841C4">
              <w:rPr>
                <w:rFonts w:eastAsia="宋体" w:hint="eastAsia"/>
                <w:szCs w:val="24"/>
              </w:rPr>
              <w:t>2</w:t>
            </w:r>
            <w:r w:rsidR="005841C4">
              <w:rPr>
                <w:rFonts w:eastAsia="宋体" w:hint="eastAsia"/>
                <w:szCs w:val="24"/>
              </w:rPr>
              <w:t>和</w:t>
            </w:r>
            <w:r w:rsidR="005841C4" w:rsidRPr="005841C4">
              <w:rPr>
                <w:rFonts w:eastAsia="宋体" w:hint="eastAsia"/>
                <w:szCs w:val="24"/>
              </w:rPr>
              <w:t>3</w:t>
            </w:r>
            <w:r w:rsidR="005841C4">
              <w:rPr>
                <w:rFonts w:eastAsia="宋体" w:hint="eastAsia"/>
                <w:szCs w:val="24"/>
              </w:rPr>
              <w:t>均</w:t>
            </w:r>
            <w:r w:rsidR="005841C4" w:rsidRPr="005841C4">
              <w:rPr>
                <w:rFonts w:eastAsia="宋体" w:hint="eastAsia"/>
                <w:szCs w:val="24"/>
              </w:rPr>
              <w:t>有重要贡献。该项技术研发的工作量占本人工作总量的</w:t>
            </w:r>
            <w:r w:rsidR="005841C4">
              <w:rPr>
                <w:rFonts w:eastAsia="宋体"/>
                <w:szCs w:val="24"/>
              </w:rPr>
              <w:t>8</w:t>
            </w:r>
            <w:r w:rsidR="005841C4" w:rsidRPr="005841C4">
              <w:rPr>
                <w:rFonts w:eastAsia="宋体" w:hint="eastAsia"/>
                <w:szCs w:val="24"/>
              </w:rPr>
              <w:t>0%</w:t>
            </w:r>
            <w:r w:rsidR="005841C4">
              <w:rPr>
                <w:rFonts w:eastAsia="宋体" w:hint="eastAsia"/>
                <w:szCs w:val="24"/>
              </w:rPr>
              <w:t>。佐证材料：代表性专利</w:t>
            </w:r>
            <w:r w:rsidR="005841C4">
              <w:rPr>
                <w:rFonts w:eastAsia="宋体" w:hint="eastAsia"/>
                <w:szCs w:val="24"/>
              </w:rPr>
              <w:t>1-</w:t>
            </w:r>
            <w:r w:rsidR="005841C4">
              <w:rPr>
                <w:rFonts w:eastAsia="宋体"/>
                <w:szCs w:val="24"/>
              </w:rPr>
              <w:t>10</w:t>
            </w:r>
            <w:r w:rsidR="005841C4">
              <w:rPr>
                <w:rFonts w:eastAsia="宋体" w:hint="eastAsia"/>
                <w:szCs w:val="24"/>
              </w:rPr>
              <w:t>；代表性论文</w:t>
            </w:r>
            <w:r w:rsidR="004D160E">
              <w:rPr>
                <w:rFonts w:eastAsia="宋体" w:hint="eastAsia"/>
                <w:szCs w:val="24"/>
              </w:rPr>
              <w:t>1</w:t>
            </w:r>
            <w:r w:rsidR="004D160E">
              <w:rPr>
                <w:rFonts w:eastAsia="宋体"/>
                <w:szCs w:val="24"/>
              </w:rPr>
              <w:t>-5</w:t>
            </w:r>
            <w:r w:rsidR="004D160E">
              <w:rPr>
                <w:rFonts w:eastAsia="宋体" w:hint="eastAsia"/>
                <w:szCs w:val="24"/>
              </w:rPr>
              <w:t>；标准</w:t>
            </w:r>
            <w:r w:rsidR="004D160E">
              <w:rPr>
                <w:rFonts w:eastAsia="宋体" w:hint="eastAsia"/>
                <w:szCs w:val="24"/>
              </w:rPr>
              <w:t>1</w:t>
            </w:r>
            <w:r w:rsidR="004D160E">
              <w:rPr>
                <w:rFonts w:eastAsia="宋体" w:hint="eastAsia"/>
                <w:szCs w:val="24"/>
              </w:rPr>
              <w:t>。</w:t>
            </w:r>
          </w:p>
        </w:tc>
      </w:tr>
      <w:tr w:rsidR="00660600" w:rsidRPr="009276E3" w14:paraId="12BDF552" w14:textId="77777777" w:rsidTr="009276E3">
        <w:trPr>
          <w:jc w:val="center"/>
        </w:trPr>
        <w:tc>
          <w:tcPr>
            <w:tcW w:w="846" w:type="dxa"/>
            <w:vAlign w:val="center"/>
          </w:tcPr>
          <w:p w14:paraId="50FBA516" w14:textId="77777777" w:rsidR="00660600" w:rsidRPr="009276E3" w:rsidRDefault="00660600" w:rsidP="009276E3">
            <w:pPr>
              <w:spacing w:line="400" w:lineRule="exact"/>
              <w:jc w:val="center"/>
              <w:rPr>
                <w:rFonts w:eastAsia="宋体"/>
                <w:szCs w:val="24"/>
              </w:rPr>
            </w:pPr>
            <w:r w:rsidRPr="009276E3">
              <w:rPr>
                <w:rFonts w:eastAsia="宋体"/>
                <w:szCs w:val="24"/>
              </w:rPr>
              <w:t>2</w:t>
            </w:r>
          </w:p>
        </w:tc>
        <w:tc>
          <w:tcPr>
            <w:tcW w:w="1701" w:type="dxa"/>
            <w:vAlign w:val="center"/>
          </w:tcPr>
          <w:p w14:paraId="60F90AD7" w14:textId="77777777" w:rsidR="00660600" w:rsidRPr="009276E3" w:rsidRDefault="00660600" w:rsidP="009276E3">
            <w:pPr>
              <w:spacing w:line="400" w:lineRule="exact"/>
              <w:jc w:val="center"/>
              <w:rPr>
                <w:rFonts w:eastAsia="宋体"/>
                <w:szCs w:val="24"/>
              </w:rPr>
            </w:pPr>
            <w:r w:rsidRPr="009276E3">
              <w:rPr>
                <w:rFonts w:eastAsia="宋体"/>
                <w:szCs w:val="24"/>
              </w:rPr>
              <w:t>刘时球</w:t>
            </w:r>
          </w:p>
        </w:tc>
        <w:tc>
          <w:tcPr>
            <w:tcW w:w="5749" w:type="dxa"/>
            <w:vAlign w:val="center"/>
          </w:tcPr>
          <w:p w14:paraId="4D21CFBE" w14:textId="684C8274" w:rsidR="00660600" w:rsidRPr="009276E3" w:rsidRDefault="00871B60" w:rsidP="009276E3">
            <w:pPr>
              <w:spacing w:line="400" w:lineRule="exact"/>
              <w:rPr>
                <w:rFonts w:eastAsia="宋体"/>
                <w:szCs w:val="24"/>
              </w:rPr>
            </w:pPr>
            <w:r w:rsidRPr="009276E3">
              <w:rPr>
                <w:rFonts w:eastAsia="宋体"/>
                <w:szCs w:val="24"/>
              </w:rPr>
              <w:t>(1)</w:t>
            </w:r>
            <w:r w:rsidRPr="009276E3">
              <w:rPr>
                <w:rFonts w:eastAsia="宋体"/>
                <w:szCs w:val="24"/>
              </w:rPr>
              <w:t>工业应用负责人，确定工业化技术方案和</w:t>
            </w:r>
            <w:r w:rsidR="00A41F87">
              <w:rPr>
                <w:rFonts w:eastAsia="宋体" w:hint="eastAsia"/>
                <w:szCs w:val="24"/>
              </w:rPr>
              <w:t>总体</w:t>
            </w:r>
            <w:r w:rsidRPr="009276E3">
              <w:rPr>
                <w:rFonts w:eastAsia="宋体"/>
                <w:szCs w:val="24"/>
              </w:rPr>
              <w:t>思路；指导工业应用优化思路，包括能耗优化、塔器用钢优化、硫磺回收方案优化等；指导</w:t>
            </w:r>
            <w:r w:rsidRPr="009276E3">
              <w:rPr>
                <w:rFonts w:eastAsia="宋体"/>
                <w:szCs w:val="24"/>
              </w:rPr>
              <w:t>“</w:t>
            </w:r>
            <w:r w:rsidRPr="009276E3">
              <w:rPr>
                <w:rFonts w:eastAsia="宋体"/>
                <w:szCs w:val="24"/>
              </w:rPr>
              <w:t>高炉煤气深度脱硫系列新型催化剂</w:t>
            </w:r>
            <w:r w:rsidRPr="009276E3">
              <w:rPr>
                <w:rFonts w:eastAsia="宋体"/>
                <w:szCs w:val="24"/>
              </w:rPr>
              <w:t>”</w:t>
            </w:r>
            <w:r w:rsidRPr="009276E3">
              <w:rPr>
                <w:rFonts w:eastAsia="宋体"/>
                <w:szCs w:val="24"/>
              </w:rPr>
              <w:t>规模化生产方案、负责万吨级生产线开发建设；</w:t>
            </w:r>
          </w:p>
          <w:p w14:paraId="252B8C9C" w14:textId="0AFC59BF" w:rsidR="00871B60" w:rsidRPr="009276E3" w:rsidRDefault="00871B60" w:rsidP="009276E3">
            <w:pPr>
              <w:spacing w:line="400" w:lineRule="exact"/>
              <w:rPr>
                <w:rFonts w:eastAsia="宋体"/>
                <w:szCs w:val="24"/>
              </w:rPr>
            </w:pPr>
            <w:r w:rsidRPr="009276E3">
              <w:rPr>
                <w:rFonts w:eastAsia="宋体"/>
                <w:szCs w:val="24"/>
              </w:rPr>
              <w:t>(2)</w:t>
            </w:r>
            <w:r w:rsidRPr="009276E3">
              <w:rPr>
                <w:rFonts w:eastAsia="宋体"/>
                <w:szCs w:val="24"/>
              </w:rPr>
              <w:t>对主要创新点</w:t>
            </w:r>
            <w:r w:rsidR="00070536">
              <w:rPr>
                <w:rFonts w:eastAsia="宋体" w:hint="eastAsia"/>
                <w:szCs w:val="24"/>
              </w:rPr>
              <w:t>2</w:t>
            </w:r>
            <w:r w:rsidR="00070536">
              <w:rPr>
                <w:rFonts w:eastAsia="宋体" w:hint="eastAsia"/>
                <w:szCs w:val="24"/>
              </w:rPr>
              <w:t>和</w:t>
            </w:r>
            <w:r w:rsidRPr="009276E3">
              <w:rPr>
                <w:rFonts w:eastAsia="宋体"/>
                <w:szCs w:val="24"/>
              </w:rPr>
              <w:t>3</w:t>
            </w:r>
            <w:r w:rsidRPr="009276E3">
              <w:rPr>
                <w:rFonts w:eastAsia="宋体"/>
                <w:szCs w:val="24"/>
              </w:rPr>
              <w:t>有重要贡献。</w:t>
            </w:r>
            <w:r w:rsidR="005841C4" w:rsidRPr="005841C4">
              <w:rPr>
                <w:rFonts w:eastAsia="宋体" w:hint="eastAsia"/>
                <w:szCs w:val="24"/>
              </w:rPr>
              <w:t>该项技术研发的工作量占本人工作总量的</w:t>
            </w:r>
            <w:r w:rsidR="005841C4">
              <w:rPr>
                <w:rFonts w:eastAsia="宋体"/>
                <w:szCs w:val="24"/>
              </w:rPr>
              <w:t>8</w:t>
            </w:r>
            <w:r w:rsidR="005841C4" w:rsidRPr="005841C4">
              <w:rPr>
                <w:rFonts w:eastAsia="宋体" w:hint="eastAsia"/>
                <w:szCs w:val="24"/>
              </w:rPr>
              <w:t>0%</w:t>
            </w:r>
            <w:r w:rsidR="005841C4">
              <w:rPr>
                <w:rFonts w:eastAsia="宋体" w:hint="eastAsia"/>
                <w:szCs w:val="24"/>
              </w:rPr>
              <w:t>。</w:t>
            </w:r>
            <w:r w:rsidR="004D160E">
              <w:rPr>
                <w:rFonts w:eastAsia="宋体" w:hint="eastAsia"/>
                <w:szCs w:val="24"/>
              </w:rPr>
              <w:t>佐证材料：代表性专利</w:t>
            </w:r>
            <w:r w:rsidR="000C4C07">
              <w:rPr>
                <w:rFonts w:eastAsia="宋体" w:hint="eastAsia"/>
                <w:szCs w:val="24"/>
              </w:rPr>
              <w:t>2&amp;6</w:t>
            </w:r>
            <w:r w:rsidR="004D160E">
              <w:rPr>
                <w:rFonts w:eastAsia="宋体" w:hint="eastAsia"/>
                <w:szCs w:val="24"/>
              </w:rPr>
              <w:t>-</w:t>
            </w:r>
            <w:r w:rsidR="000C4C07">
              <w:rPr>
                <w:rFonts w:eastAsia="宋体" w:hint="eastAsia"/>
                <w:szCs w:val="24"/>
              </w:rPr>
              <w:t>10</w:t>
            </w:r>
            <w:r w:rsidR="004D160E">
              <w:rPr>
                <w:rFonts w:eastAsia="宋体" w:hint="eastAsia"/>
                <w:szCs w:val="24"/>
              </w:rPr>
              <w:t>；标准</w:t>
            </w:r>
            <w:r w:rsidR="004D160E">
              <w:rPr>
                <w:rFonts w:eastAsia="宋体" w:hint="eastAsia"/>
                <w:szCs w:val="24"/>
              </w:rPr>
              <w:t>1</w:t>
            </w:r>
            <w:r w:rsidR="004D160E">
              <w:rPr>
                <w:rFonts w:eastAsia="宋体" w:hint="eastAsia"/>
                <w:szCs w:val="24"/>
              </w:rPr>
              <w:t>。</w:t>
            </w:r>
          </w:p>
        </w:tc>
      </w:tr>
      <w:tr w:rsidR="00660600" w:rsidRPr="009276E3" w14:paraId="16F338BB" w14:textId="77777777" w:rsidTr="009276E3">
        <w:trPr>
          <w:jc w:val="center"/>
        </w:trPr>
        <w:tc>
          <w:tcPr>
            <w:tcW w:w="846" w:type="dxa"/>
            <w:vAlign w:val="center"/>
          </w:tcPr>
          <w:p w14:paraId="1C790A8E" w14:textId="77777777" w:rsidR="00660600" w:rsidRPr="009276E3" w:rsidRDefault="00660600" w:rsidP="009276E3">
            <w:pPr>
              <w:spacing w:line="400" w:lineRule="exact"/>
              <w:jc w:val="center"/>
              <w:rPr>
                <w:rFonts w:eastAsia="宋体"/>
                <w:szCs w:val="24"/>
              </w:rPr>
            </w:pPr>
            <w:r w:rsidRPr="009276E3">
              <w:rPr>
                <w:rFonts w:eastAsia="宋体"/>
                <w:szCs w:val="24"/>
              </w:rPr>
              <w:t>3</w:t>
            </w:r>
          </w:p>
        </w:tc>
        <w:tc>
          <w:tcPr>
            <w:tcW w:w="1701" w:type="dxa"/>
            <w:vAlign w:val="center"/>
          </w:tcPr>
          <w:p w14:paraId="6A96B32A" w14:textId="77777777" w:rsidR="00660600" w:rsidRPr="009276E3" w:rsidRDefault="00660600" w:rsidP="009276E3">
            <w:pPr>
              <w:spacing w:line="400" w:lineRule="exact"/>
              <w:jc w:val="center"/>
              <w:rPr>
                <w:rFonts w:eastAsia="宋体"/>
                <w:szCs w:val="24"/>
              </w:rPr>
            </w:pPr>
            <w:r w:rsidRPr="009276E3">
              <w:rPr>
                <w:rFonts w:eastAsia="宋体"/>
                <w:szCs w:val="24"/>
              </w:rPr>
              <w:t>郑勇</w:t>
            </w:r>
          </w:p>
        </w:tc>
        <w:tc>
          <w:tcPr>
            <w:tcW w:w="5749" w:type="dxa"/>
            <w:vAlign w:val="center"/>
          </w:tcPr>
          <w:p w14:paraId="32643A56" w14:textId="628674A3" w:rsidR="00871B60" w:rsidRPr="009276E3" w:rsidRDefault="00871B60" w:rsidP="009276E3">
            <w:pPr>
              <w:spacing w:line="400" w:lineRule="exact"/>
              <w:rPr>
                <w:rFonts w:eastAsia="宋体"/>
                <w:szCs w:val="24"/>
              </w:rPr>
            </w:pPr>
            <w:r w:rsidRPr="009276E3">
              <w:rPr>
                <w:rFonts w:eastAsia="宋体"/>
                <w:szCs w:val="24"/>
              </w:rPr>
              <w:t>(1)</w:t>
            </w:r>
            <w:r w:rsidR="00BD7A71" w:rsidRPr="009276E3">
              <w:rPr>
                <w:rFonts w:eastAsia="宋体"/>
                <w:szCs w:val="24"/>
              </w:rPr>
              <w:t>项目骨干</w:t>
            </w:r>
            <w:r w:rsidR="00A41F87">
              <w:rPr>
                <w:rFonts w:eastAsia="宋体" w:hint="eastAsia"/>
                <w:szCs w:val="24"/>
              </w:rPr>
              <w:t>，</w:t>
            </w:r>
            <w:r w:rsidR="00BD7A71" w:rsidRPr="009276E3">
              <w:rPr>
                <w:rFonts w:eastAsia="宋体"/>
                <w:szCs w:val="24"/>
              </w:rPr>
              <w:t>负责高</w:t>
            </w:r>
            <w:r w:rsidR="00E2271E">
              <w:rPr>
                <w:rFonts w:eastAsia="宋体" w:hint="eastAsia"/>
                <w:szCs w:val="24"/>
              </w:rPr>
              <w:t>炉</w:t>
            </w:r>
            <w:r w:rsidR="00BD7A71" w:rsidRPr="009276E3">
              <w:rPr>
                <w:rFonts w:eastAsia="宋体"/>
                <w:szCs w:val="24"/>
              </w:rPr>
              <w:t>煤气中的有机硫水解催化剂</w:t>
            </w:r>
            <w:r w:rsidR="00E2271E">
              <w:rPr>
                <w:rFonts w:eastAsia="宋体" w:hint="eastAsia"/>
                <w:szCs w:val="24"/>
              </w:rPr>
              <w:t>、</w:t>
            </w:r>
            <w:r w:rsidR="00BD7A71" w:rsidRPr="009276E3">
              <w:rPr>
                <w:rFonts w:eastAsia="宋体"/>
                <w:szCs w:val="24"/>
              </w:rPr>
              <w:t>无机硫</w:t>
            </w:r>
            <w:r w:rsidR="00A41F87" w:rsidRPr="009276E3">
              <w:rPr>
                <w:rFonts w:eastAsia="宋体"/>
                <w:szCs w:val="24"/>
              </w:rPr>
              <w:t>可再生</w:t>
            </w:r>
            <w:r w:rsidR="00E2271E">
              <w:rPr>
                <w:rFonts w:eastAsia="宋体"/>
                <w:szCs w:val="24"/>
              </w:rPr>
              <w:t>吸附剂</w:t>
            </w:r>
            <w:r w:rsidR="00E2271E">
              <w:rPr>
                <w:rFonts w:eastAsia="宋体" w:hint="eastAsia"/>
                <w:szCs w:val="24"/>
              </w:rPr>
              <w:t>和选择性氧化催化剂的</w:t>
            </w:r>
            <w:r w:rsidR="00E2271E">
              <w:rPr>
                <w:rFonts w:eastAsia="宋体"/>
                <w:szCs w:val="24"/>
              </w:rPr>
              <w:t>研发；参与高煤气深度脱硫工艺设计</w:t>
            </w:r>
            <w:r w:rsidR="00E2271E">
              <w:rPr>
                <w:rFonts w:eastAsia="宋体" w:hint="eastAsia"/>
                <w:szCs w:val="24"/>
              </w:rPr>
              <w:t>、工业</w:t>
            </w:r>
            <w:r w:rsidR="00BD7A71" w:rsidRPr="009276E3">
              <w:rPr>
                <w:rFonts w:eastAsia="宋体"/>
                <w:szCs w:val="24"/>
              </w:rPr>
              <w:t>中试</w:t>
            </w:r>
            <w:r w:rsidR="00E2271E">
              <w:rPr>
                <w:rFonts w:eastAsia="宋体" w:hint="eastAsia"/>
                <w:szCs w:val="24"/>
              </w:rPr>
              <w:t>和工业应用。</w:t>
            </w:r>
          </w:p>
          <w:p w14:paraId="4A1EB42F" w14:textId="05DE3A87" w:rsidR="00660600" w:rsidRPr="009276E3" w:rsidRDefault="00871B60" w:rsidP="009276E3">
            <w:pPr>
              <w:spacing w:line="400" w:lineRule="exact"/>
              <w:rPr>
                <w:rFonts w:eastAsia="宋体"/>
                <w:szCs w:val="24"/>
              </w:rPr>
            </w:pPr>
            <w:r w:rsidRPr="009276E3">
              <w:rPr>
                <w:rFonts w:eastAsia="宋体"/>
                <w:szCs w:val="24"/>
              </w:rPr>
              <w:t>(2)</w:t>
            </w:r>
            <w:r w:rsidR="00F66AF2" w:rsidRPr="009276E3">
              <w:rPr>
                <w:rFonts w:eastAsia="宋体"/>
                <w:szCs w:val="24"/>
              </w:rPr>
              <w:t>对主要创新点</w:t>
            </w:r>
            <w:r w:rsidR="00F66AF2">
              <w:rPr>
                <w:rFonts w:eastAsia="宋体" w:hint="eastAsia"/>
                <w:szCs w:val="24"/>
              </w:rPr>
              <w:t>1</w:t>
            </w:r>
            <w:r w:rsidR="00F66AF2">
              <w:rPr>
                <w:rFonts w:eastAsia="宋体" w:hint="eastAsia"/>
                <w:szCs w:val="24"/>
              </w:rPr>
              <w:t>、</w:t>
            </w:r>
            <w:r w:rsidR="00F66AF2">
              <w:rPr>
                <w:rFonts w:eastAsia="宋体" w:hint="eastAsia"/>
                <w:szCs w:val="24"/>
              </w:rPr>
              <w:t>2</w:t>
            </w:r>
            <w:r w:rsidR="00F66AF2">
              <w:rPr>
                <w:rFonts w:eastAsia="宋体" w:hint="eastAsia"/>
                <w:szCs w:val="24"/>
              </w:rPr>
              <w:t>和</w:t>
            </w:r>
            <w:r w:rsidR="00F66AF2" w:rsidRPr="005841C4">
              <w:rPr>
                <w:rFonts w:eastAsia="宋体" w:hint="eastAsia"/>
                <w:szCs w:val="24"/>
              </w:rPr>
              <w:t>3</w:t>
            </w:r>
            <w:r w:rsidR="00F66AF2">
              <w:rPr>
                <w:rFonts w:eastAsia="宋体" w:hint="eastAsia"/>
                <w:szCs w:val="24"/>
              </w:rPr>
              <w:t>均</w:t>
            </w:r>
            <w:r w:rsidR="00F66AF2" w:rsidRPr="009276E3">
              <w:rPr>
                <w:rFonts w:eastAsia="宋体"/>
                <w:szCs w:val="24"/>
              </w:rPr>
              <w:t>有重要贡献。</w:t>
            </w:r>
            <w:r w:rsidR="00F66AF2" w:rsidRPr="005841C4">
              <w:rPr>
                <w:rFonts w:eastAsia="宋体" w:hint="eastAsia"/>
                <w:szCs w:val="24"/>
              </w:rPr>
              <w:t>该项技术研发的工作量占本人工作总量的</w:t>
            </w:r>
            <w:r w:rsidR="00F66AF2">
              <w:rPr>
                <w:rFonts w:eastAsia="宋体"/>
                <w:szCs w:val="24"/>
              </w:rPr>
              <w:t>7</w:t>
            </w:r>
            <w:r w:rsidR="00F66AF2" w:rsidRPr="005841C4">
              <w:rPr>
                <w:rFonts w:eastAsia="宋体" w:hint="eastAsia"/>
                <w:szCs w:val="24"/>
              </w:rPr>
              <w:t>0%</w:t>
            </w:r>
            <w:r w:rsidR="00F66AF2">
              <w:rPr>
                <w:rFonts w:eastAsia="宋体" w:hint="eastAsia"/>
                <w:szCs w:val="24"/>
              </w:rPr>
              <w:t>。佐证材料：代表性专利</w:t>
            </w:r>
            <w:r w:rsidR="000C4C07">
              <w:rPr>
                <w:rFonts w:eastAsia="宋体" w:hint="eastAsia"/>
                <w:szCs w:val="24"/>
              </w:rPr>
              <w:t>2&amp;4&amp;6-10</w:t>
            </w:r>
            <w:r w:rsidR="00F66AF2">
              <w:rPr>
                <w:rFonts w:eastAsia="宋体" w:hint="eastAsia"/>
                <w:szCs w:val="24"/>
              </w:rPr>
              <w:t>；代表性论文</w:t>
            </w:r>
            <w:r w:rsidR="00BB46CA">
              <w:rPr>
                <w:rFonts w:eastAsia="宋体" w:hint="eastAsia"/>
                <w:szCs w:val="24"/>
              </w:rPr>
              <w:t>1</w:t>
            </w:r>
            <w:r w:rsidR="000C4C07">
              <w:rPr>
                <w:rFonts w:eastAsia="宋体" w:hint="eastAsia"/>
                <w:szCs w:val="24"/>
              </w:rPr>
              <w:t>&amp;</w:t>
            </w:r>
            <w:r w:rsidR="000145B4">
              <w:rPr>
                <w:rFonts w:eastAsia="宋体" w:hint="eastAsia"/>
                <w:szCs w:val="24"/>
              </w:rPr>
              <w:t>3</w:t>
            </w:r>
            <w:r w:rsidR="000145B4">
              <w:rPr>
                <w:rFonts w:eastAsia="宋体"/>
                <w:szCs w:val="24"/>
              </w:rPr>
              <w:t>-</w:t>
            </w:r>
            <w:r w:rsidR="00F66AF2">
              <w:rPr>
                <w:rFonts w:eastAsia="宋体"/>
                <w:szCs w:val="24"/>
              </w:rPr>
              <w:t>5</w:t>
            </w:r>
            <w:r w:rsidR="00F66AF2">
              <w:rPr>
                <w:rFonts w:eastAsia="宋体" w:hint="eastAsia"/>
                <w:szCs w:val="24"/>
              </w:rPr>
              <w:t>。</w:t>
            </w:r>
          </w:p>
        </w:tc>
      </w:tr>
      <w:tr w:rsidR="00660600" w:rsidRPr="009276E3" w14:paraId="28E5D9D9" w14:textId="77777777" w:rsidTr="009276E3">
        <w:trPr>
          <w:jc w:val="center"/>
        </w:trPr>
        <w:tc>
          <w:tcPr>
            <w:tcW w:w="846" w:type="dxa"/>
            <w:vAlign w:val="center"/>
          </w:tcPr>
          <w:p w14:paraId="0BD4269E" w14:textId="77777777" w:rsidR="00660600" w:rsidRPr="009276E3" w:rsidRDefault="00660600" w:rsidP="009276E3">
            <w:pPr>
              <w:spacing w:line="400" w:lineRule="exact"/>
              <w:jc w:val="center"/>
              <w:rPr>
                <w:rFonts w:eastAsia="宋体"/>
                <w:szCs w:val="24"/>
              </w:rPr>
            </w:pPr>
            <w:r w:rsidRPr="009276E3">
              <w:rPr>
                <w:rFonts w:eastAsia="宋体"/>
                <w:szCs w:val="24"/>
              </w:rPr>
              <w:t>4</w:t>
            </w:r>
          </w:p>
        </w:tc>
        <w:tc>
          <w:tcPr>
            <w:tcW w:w="1701" w:type="dxa"/>
            <w:vAlign w:val="center"/>
          </w:tcPr>
          <w:p w14:paraId="64DA3637" w14:textId="77777777" w:rsidR="00660600" w:rsidRPr="009276E3" w:rsidRDefault="00660600" w:rsidP="009276E3">
            <w:pPr>
              <w:spacing w:line="400" w:lineRule="exact"/>
              <w:jc w:val="center"/>
              <w:rPr>
                <w:rFonts w:eastAsia="宋体"/>
                <w:szCs w:val="24"/>
              </w:rPr>
            </w:pPr>
            <w:r w:rsidRPr="009276E3">
              <w:rPr>
                <w:rFonts w:eastAsia="宋体"/>
                <w:szCs w:val="24"/>
              </w:rPr>
              <w:t>曹彦宁</w:t>
            </w:r>
          </w:p>
        </w:tc>
        <w:tc>
          <w:tcPr>
            <w:tcW w:w="5749" w:type="dxa"/>
            <w:vAlign w:val="center"/>
          </w:tcPr>
          <w:p w14:paraId="225ECC60" w14:textId="6B8C466B" w:rsidR="00871B60" w:rsidRPr="009276E3" w:rsidRDefault="00871B60" w:rsidP="009276E3">
            <w:pPr>
              <w:spacing w:line="400" w:lineRule="exact"/>
              <w:rPr>
                <w:rFonts w:eastAsia="宋体"/>
                <w:szCs w:val="24"/>
              </w:rPr>
            </w:pPr>
            <w:r w:rsidRPr="009276E3">
              <w:rPr>
                <w:rFonts w:eastAsia="宋体"/>
                <w:szCs w:val="24"/>
              </w:rPr>
              <w:t>(1)</w:t>
            </w:r>
            <w:r w:rsidR="00BD7A71" w:rsidRPr="009276E3">
              <w:rPr>
                <w:rFonts w:eastAsia="宋体"/>
                <w:szCs w:val="24"/>
              </w:rPr>
              <w:t>项目骨干</w:t>
            </w:r>
            <w:r w:rsidR="00E2271E">
              <w:rPr>
                <w:rFonts w:eastAsia="宋体" w:hint="eastAsia"/>
                <w:szCs w:val="24"/>
              </w:rPr>
              <w:t>，</w:t>
            </w:r>
            <w:r w:rsidR="00BD7A71" w:rsidRPr="009276E3">
              <w:rPr>
                <w:rFonts w:eastAsia="宋体"/>
                <w:szCs w:val="24"/>
              </w:rPr>
              <w:t>负责高煤气气氛中的</w:t>
            </w:r>
            <w:r w:rsidR="00D307FF">
              <w:rPr>
                <w:rFonts w:eastAsia="宋体" w:hint="eastAsia"/>
                <w:szCs w:val="24"/>
              </w:rPr>
              <w:t>新型高效</w:t>
            </w:r>
            <w:r w:rsidR="00BD7A71" w:rsidRPr="009276E3">
              <w:rPr>
                <w:rFonts w:eastAsia="宋体"/>
                <w:szCs w:val="24"/>
              </w:rPr>
              <w:t>羰基硫水解催化剂和硫化氢吸附剂的研发；参与高煤气深度脱</w:t>
            </w:r>
            <w:r w:rsidR="00BD7A71" w:rsidRPr="009276E3">
              <w:rPr>
                <w:rFonts w:eastAsia="宋体"/>
                <w:szCs w:val="24"/>
              </w:rPr>
              <w:lastRenderedPageBreak/>
              <w:t>硫工程工艺的设计与中试实验，</w:t>
            </w:r>
            <w:r w:rsidR="00E2271E">
              <w:rPr>
                <w:rFonts w:eastAsia="宋体"/>
                <w:szCs w:val="24"/>
              </w:rPr>
              <w:t>参与高煤气深度脱硫工艺设计</w:t>
            </w:r>
            <w:r w:rsidR="00E2271E">
              <w:rPr>
                <w:rFonts w:eastAsia="宋体" w:hint="eastAsia"/>
                <w:szCs w:val="24"/>
              </w:rPr>
              <w:t>、工业</w:t>
            </w:r>
            <w:r w:rsidR="00E2271E" w:rsidRPr="009276E3">
              <w:rPr>
                <w:rFonts w:eastAsia="宋体"/>
                <w:szCs w:val="24"/>
              </w:rPr>
              <w:t>中试</w:t>
            </w:r>
            <w:r w:rsidR="00E2271E">
              <w:rPr>
                <w:rFonts w:eastAsia="宋体" w:hint="eastAsia"/>
                <w:szCs w:val="24"/>
              </w:rPr>
              <w:t>和工业应用，</w:t>
            </w:r>
            <w:r w:rsidR="00E2271E" w:rsidRPr="009276E3">
              <w:rPr>
                <w:rFonts w:eastAsia="宋体"/>
                <w:szCs w:val="24"/>
              </w:rPr>
              <w:t>参与高炉煤气干法选择性吸附脱硫工程技术规范标准的制定；</w:t>
            </w:r>
          </w:p>
          <w:p w14:paraId="29D34409" w14:textId="23809B7B" w:rsidR="00660600" w:rsidRPr="009276E3" w:rsidRDefault="00871B60" w:rsidP="009276E3">
            <w:pPr>
              <w:spacing w:line="400" w:lineRule="exact"/>
              <w:rPr>
                <w:rFonts w:eastAsia="宋体"/>
                <w:szCs w:val="24"/>
              </w:rPr>
            </w:pPr>
            <w:r w:rsidRPr="009276E3">
              <w:rPr>
                <w:rFonts w:eastAsia="宋体"/>
                <w:szCs w:val="24"/>
              </w:rPr>
              <w:t>(2)</w:t>
            </w:r>
            <w:r w:rsidR="00965D52" w:rsidRPr="009276E3">
              <w:rPr>
                <w:rFonts w:eastAsia="宋体"/>
                <w:szCs w:val="24"/>
              </w:rPr>
              <w:t>对主要创新点</w:t>
            </w:r>
            <w:r w:rsidR="00965D52">
              <w:rPr>
                <w:rFonts w:eastAsia="宋体" w:hint="eastAsia"/>
                <w:szCs w:val="24"/>
              </w:rPr>
              <w:t>1</w:t>
            </w:r>
            <w:r w:rsidR="00965D52">
              <w:rPr>
                <w:rFonts w:eastAsia="宋体" w:hint="eastAsia"/>
                <w:szCs w:val="24"/>
              </w:rPr>
              <w:t>、</w:t>
            </w:r>
            <w:r w:rsidR="00965D52">
              <w:rPr>
                <w:rFonts w:eastAsia="宋体" w:hint="eastAsia"/>
                <w:szCs w:val="24"/>
              </w:rPr>
              <w:t>2</w:t>
            </w:r>
            <w:r w:rsidR="00965D52">
              <w:rPr>
                <w:rFonts w:eastAsia="宋体" w:hint="eastAsia"/>
                <w:szCs w:val="24"/>
              </w:rPr>
              <w:t>和</w:t>
            </w:r>
            <w:r w:rsidR="00965D52" w:rsidRPr="005841C4">
              <w:rPr>
                <w:rFonts w:eastAsia="宋体" w:hint="eastAsia"/>
                <w:szCs w:val="24"/>
              </w:rPr>
              <w:t>3</w:t>
            </w:r>
            <w:r w:rsidR="00965D52">
              <w:rPr>
                <w:rFonts w:eastAsia="宋体" w:hint="eastAsia"/>
                <w:szCs w:val="24"/>
              </w:rPr>
              <w:t>均</w:t>
            </w:r>
            <w:r w:rsidR="00965D52" w:rsidRPr="009276E3">
              <w:rPr>
                <w:rFonts w:eastAsia="宋体"/>
                <w:szCs w:val="24"/>
              </w:rPr>
              <w:t>有重要贡献。</w:t>
            </w:r>
            <w:r w:rsidR="00965D52" w:rsidRPr="005841C4">
              <w:rPr>
                <w:rFonts w:eastAsia="宋体" w:hint="eastAsia"/>
                <w:szCs w:val="24"/>
              </w:rPr>
              <w:t>该项技术研发的工作量占本人工作总量的</w:t>
            </w:r>
            <w:r w:rsidR="00965D52">
              <w:rPr>
                <w:rFonts w:eastAsia="宋体"/>
                <w:szCs w:val="24"/>
              </w:rPr>
              <w:t>7</w:t>
            </w:r>
            <w:r w:rsidR="00965D52" w:rsidRPr="005841C4">
              <w:rPr>
                <w:rFonts w:eastAsia="宋体" w:hint="eastAsia"/>
                <w:szCs w:val="24"/>
              </w:rPr>
              <w:t>0%</w:t>
            </w:r>
            <w:r w:rsidR="00965D52">
              <w:rPr>
                <w:rFonts w:eastAsia="宋体" w:hint="eastAsia"/>
                <w:szCs w:val="24"/>
              </w:rPr>
              <w:t>。佐证材料：代表性专利</w:t>
            </w:r>
            <w:r w:rsidR="00965D52">
              <w:rPr>
                <w:rFonts w:eastAsia="宋体" w:hint="eastAsia"/>
                <w:szCs w:val="24"/>
              </w:rPr>
              <w:t>1</w:t>
            </w:r>
            <w:r w:rsidR="00965D52">
              <w:rPr>
                <w:rFonts w:eastAsia="宋体"/>
                <w:szCs w:val="24"/>
              </w:rPr>
              <w:t>-10</w:t>
            </w:r>
            <w:r w:rsidR="00965D52">
              <w:rPr>
                <w:rFonts w:eastAsia="宋体" w:hint="eastAsia"/>
                <w:szCs w:val="24"/>
              </w:rPr>
              <w:t>；代表性论文</w:t>
            </w:r>
            <w:r w:rsidR="000145B4">
              <w:rPr>
                <w:rFonts w:eastAsia="宋体"/>
                <w:szCs w:val="24"/>
              </w:rPr>
              <w:t>3-</w:t>
            </w:r>
            <w:r w:rsidR="00762FC5">
              <w:rPr>
                <w:rFonts w:eastAsia="宋体" w:hint="eastAsia"/>
                <w:szCs w:val="24"/>
              </w:rPr>
              <w:t>5</w:t>
            </w:r>
            <w:r w:rsidR="00965D52">
              <w:rPr>
                <w:rFonts w:eastAsia="宋体" w:hint="eastAsia"/>
                <w:szCs w:val="24"/>
              </w:rPr>
              <w:t>；标准</w:t>
            </w:r>
            <w:r w:rsidR="00965D52">
              <w:rPr>
                <w:rFonts w:eastAsia="宋体" w:hint="eastAsia"/>
                <w:szCs w:val="24"/>
              </w:rPr>
              <w:t>1</w:t>
            </w:r>
            <w:r w:rsidR="00965D52">
              <w:rPr>
                <w:rFonts w:eastAsia="宋体" w:hint="eastAsia"/>
                <w:szCs w:val="24"/>
              </w:rPr>
              <w:t>。</w:t>
            </w:r>
          </w:p>
        </w:tc>
      </w:tr>
      <w:tr w:rsidR="00660600" w:rsidRPr="009276E3" w14:paraId="323F377D" w14:textId="77777777" w:rsidTr="009276E3">
        <w:trPr>
          <w:jc w:val="center"/>
        </w:trPr>
        <w:tc>
          <w:tcPr>
            <w:tcW w:w="846" w:type="dxa"/>
            <w:vAlign w:val="center"/>
          </w:tcPr>
          <w:p w14:paraId="14E325BD" w14:textId="77777777" w:rsidR="00660600" w:rsidRPr="009276E3" w:rsidRDefault="00660600" w:rsidP="009276E3">
            <w:pPr>
              <w:spacing w:line="400" w:lineRule="exact"/>
              <w:jc w:val="center"/>
              <w:rPr>
                <w:rFonts w:eastAsia="宋体"/>
                <w:szCs w:val="24"/>
              </w:rPr>
            </w:pPr>
            <w:r w:rsidRPr="009276E3">
              <w:rPr>
                <w:rFonts w:eastAsia="宋体"/>
                <w:szCs w:val="24"/>
              </w:rPr>
              <w:lastRenderedPageBreak/>
              <w:t>5</w:t>
            </w:r>
          </w:p>
        </w:tc>
        <w:tc>
          <w:tcPr>
            <w:tcW w:w="1701" w:type="dxa"/>
            <w:vAlign w:val="center"/>
          </w:tcPr>
          <w:p w14:paraId="692B7735" w14:textId="77777777" w:rsidR="00660600" w:rsidRPr="009276E3" w:rsidRDefault="00660600" w:rsidP="009276E3">
            <w:pPr>
              <w:spacing w:line="400" w:lineRule="exact"/>
              <w:jc w:val="center"/>
              <w:rPr>
                <w:rFonts w:eastAsia="宋体"/>
                <w:szCs w:val="24"/>
              </w:rPr>
            </w:pPr>
            <w:r w:rsidRPr="009276E3">
              <w:rPr>
                <w:rFonts w:eastAsia="宋体"/>
                <w:szCs w:val="24"/>
              </w:rPr>
              <w:t>肖益鸿</w:t>
            </w:r>
          </w:p>
        </w:tc>
        <w:tc>
          <w:tcPr>
            <w:tcW w:w="5749" w:type="dxa"/>
            <w:vAlign w:val="center"/>
          </w:tcPr>
          <w:p w14:paraId="43892B42" w14:textId="79A38D1A" w:rsidR="00871B60" w:rsidRPr="009276E3" w:rsidRDefault="00871B60" w:rsidP="009276E3">
            <w:pPr>
              <w:spacing w:line="400" w:lineRule="exact"/>
              <w:rPr>
                <w:rFonts w:eastAsia="宋体"/>
                <w:szCs w:val="24"/>
              </w:rPr>
            </w:pPr>
            <w:r w:rsidRPr="009276E3">
              <w:rPr>
                <w:rFonts w:eastAsia="宋体"/>
                <w:szCs w:val="24"/>
              </w:rPr>
              <w:t>(1)</w:t>
            </w:r>
            <w:r w:rsidR="00BD7A71" w:rsidRPr="009276E3">
              <w:rPr>
                <w:rFonts w:eastAsia="宋体"/>
                <w:szCs w:val="24"/>
              </w:rPr>
              <w:t>项目骨干</w:t>
            </w:r>
            <w:r w:rsidR="003F405C">
              <w:rPr>
                <w:rFonts w:eastAsia="宋体" w:hint="eastAsia"/>
                <w:szCs w:val="24"/>
              </w:rPr>
              <w:t>，参与</w:t>
            </w:r>
            <w:r w:rsidR="00D307FF">
              <w:rPr>
                <w:rFonts w:eastAsia="宋体" w:hint="eastAsia"/>
                <w:szCs w:val="24"/>
              </w:rPr>
              <w:t>新型高效</w:t>
            </w:r>
            <w:r w:rsidR="00BD7A71" w:rsidRPr="009276E3">
              <w:rPr>
                <w:rFonts w:eastAsia="宋体"/>
                <w:szCs w:val="24"/>
              </w:rPr>
              <w:t>羰基硫水解催化剂的研究开发；主要负责高煤气深度脱硫工程工艺的设计与中试实验；</w:t>
            </w:r>
            <w:r w:rsidR="003F405C">
              <w:rPr>
                <w:rFonts w:eastAsia="宋体"/>
                <w:szCs w:val="24"/>
              </w:rPr>
              <w:t>参与高煤气深度脱硫工艺设计</w:t>
            </w:r>
            <w:r w:rsidR="003F405C">
              <w:rPr>
                <w:rFonts w:eastAsia="宋体" w:hint="eastAsia"/>
                <w:szCs w:val="24"/>
              </w:rPr>
              <w:t>和工业</w:t>
            </w:r>
            <w:r w:rsidR="003F405C" w:rsidRPr="009276E3">
              <w:rPr>
                <w:rFonts w:eastAsia="宋体"/>
                <w:szCs w:val="24"/>
              </w:rPr>
              <w:t>中试</w:t>
            </w:r>
            <w:r w:rsidR="00BD7A71" w:rsidRPr="009276E3">
              <w:rPr>
                <w:rFonts w:eastAsia="宋体"/>
                <w:szCs w:val="24"/>
              </w:rPr>
              <w:t>；</w:t>
            </w:r>
          </w:p>
          <w:p w14:paraId="004D5840" w14:textId="262EA708" w:rsidR="00660600" w:rsidRPr="009276E3" w:rsidRDefault="00871B60" w:rsidP="009276E3">
            <w:pPr>
              <w:spacing w:line="400" w:lineRule="exact"/>
              <w:rPr>
                <w:rFonts w:eastAsia="宋体"/>
                <w:szCs w:val="24"/>
              </w:rPr>
            </w:pPr>
            <w:r w:rsidRPr="009276E3">
              <w:rPr>
                <w:rFonts w:eastAsia="宋体"/>
                <w:szCs w:val="24"/>
              </w:rPr>
              <w:t>(2)</w:t>
            </w:r>
            <w:r w:rsidR="00965D52" w:rsidRPr="009276E3">
              <w:rPr>
                <w:rFonts w:eastAsia="宋体"/>
                <w:szCs w:val="24"/>
              </w:rPr>
              <w:t>对主要创新点</w:t>
            </w:r>
            <w:r w:rsidR="00965D52">
              <w:rPr>
                <w:rFonts w:eastAsia="宋体" w:hint="eastAsia"/>
                <w:szCs w:val="24"/>
              </w:rPr>
              <w:t>1</w:t>
            </w:r>
            <w:r w:rsidR="00965D52">
              <w:rPr>
                <w:rFonts w:eastAsia="宋体" w:hint="eastAsia"/>
                <w:szCs w:val="24"/>
              </w:rPr>
              <w:t>、</w:t>
            </w:r>
            <w:r w:rsidR="00965D52">
              <w:rPr>
                <w:rFonts w:eastAsia="宋体" w:hint="eastAsia"/>
                <w:szCs w:val="24"/>
              </w:rPr>
              <w:t>2</w:t>
            </w:r>
            <w:r w:rsidR="00965D52">
              <w:rPr>
                <w:rFonts w:eastAsia="宋体" w:hint="eastAsia"/>
                <w:szCs w:val="24"/>
              </w:rPr>
              <w:t>和</w:t>
            </w:r>
            <w:r w:rsidR="00965D52" w:rsidRPr="005841C4">
              <w:rPr>
                <w:rFonts w:eastAsia="宋体" w:hint="eastAsia"/>
                <w:szCs w:val="24"/>
              </w:rPr>
              <w:t>3</w:t>
            </w:r>
            <w:r w:rsidR="00965D52">
              <w:rPr>
                <w:rFonts w:eastAsia="宋体" w:hint="eastAsia"/>
                <w:szCs w:val="24"/>
              </w:rPr>
              <w:t>均</w:t>
            </w:r>
            <w:r w:rsidR="00965D52" w:rsidRPr="009276E3">
              <w:rPr>
                <w:rFonts w:eastAsia="宋体"/>
                <w:szCs w:val="24"/>
              </w:rPr>
              <w:t>有重要贡献。</w:t>
            </w:r>
            <w:r w:rsidR="00965D52" w:rsidRPr="005841C4">
              <w:rPr>
                <w:rFonts w:eastAsia="宋体" w:hint="eastAsia"/>
                <w:szCs w:val="24"/>
              </w:rPr>
              <w:t>该项技术研发</w:t>
            </w:r>
            <w:r w:rsidR="000145B4">
              <w:rPr>
                <w:rFonts w:eastAsia="宋体" w:hint="eastAsia"/>
                <w:szCs w:val="24"/>
              </w:rPr>
              <w:t>的</w:t>
            </w:r>
            <w:r w:rsidR="00965D52" w:rsidRPr="005841C4">
              <w:rPr>
                <w:rFonts w:eastAsia="宋体" w:hint="eastAsia"/>
                <w:szCs w:val="24"/>
              </w:rPr>
              <w:t>工作量占本人工作总量的</w:t>
            </w:r>
            <w:r w:rsidR="00301F23">
              <w:rPr>
                <w:rFonts w:eastAsia="宋体"/>
                <w:szCs w:val="24"/>
              </w:rPr>
              <w:t>6</w:t>
            </w:r>
            <w:r w:rsidR="00965D52" w:rsidRPr="005841C4">
              <w:rPr>
                <w:rFonts w:eastAsia="宋体" w:hint="eastAsia"/>
                <w:szCs w:val="24"/>
              </w:rPr>
              <w:t>0%</w:t>
            </w:r>
            <w:r w:rsidR="00965D52">
              <w:rPr>
                <w:rFonts w:eastAsia="宋体" w:hint="eastAsia"/>
                <w:szCs w:val="24"/>
              </w:rPr>
              <w:t>。佐证材料：代表性专利</w:t>
            </w:r>
            <w:r w:rsidR="000C4C07">
              <w:rPr>
                <w:rFonts w:eastAsia="宋体" w:hint="eastAsia"/>
                <w:szCs w:val="24"/>
              </w:rPr>
              <w:t>2</w:t>
            </w:r>
            <w:r w:rsidR="000C4C07">
              <w:rPr>
                <w:rFonts w:eastAsia="宋体" w:hint="eastAsia"/>
                <w:szCs w:val="24"/>
              </w:rPr>
              <w:t>、</w:t>
            </w:r>
            <w:r w:rsidR="000C4C07">
              <w:rPr>
                <w:rFonts w:eastAsia="宋体" w:hint="eastAsia"/>
                <w:szCs w:val="24"/>
              </w:rPr>
              <w:t>4</w:t>
            </w:r>
            <w:r w:rsidR="000C4C07">
              <w:rPr>
                <w:rFonts w:eastAsia="宋体" w:hint="eastAsia"/>
                <w:szCs w:val="24"/>
              </w:rPr>
              <w:t>、</w:t>
            </w:r>
            <w:r w:rsidR="000C4C07">
              <w:rPr>
                <w:rFonts w:eastAsia="宋体" w:hint="eastAsia"/>
                <w:szCs w:val="24"/>
              </w:rPr>
              <w:t>5-7&amp;10</w:t>
            </w:r>
            <w:r w:rsidR="00965D52">
              <w:rPr>
                <w:rFonts w:eastAsia="宋体" w:hint="eastAsia"/>
                <w:szCs w:val="24"/>
              </w:rPr>
              <w:t>；代表性论文</w:t>
            </w:r>
            <w:r w:rsidR="00BB46CA">
              <w:rPr>
                <w:rFonts w:eastAsia="宋体"/>
                <w:szCs w:val="24"/>
              </w:rPr>
              <w:t>1</w:t>
            </w:r>
            <w:r w:rsidR="000145B4">
              <w:rPr>
                <w:rFonts w:eastAsia="宋体"/>
                <w:szCs w:val="24"/>
              </w:rPr>
              <w:t>-4</w:t>
            </w:r>
            <w:r w:rsidR="00965D52">
              <w:rPr>
                <w:rFonts w:eastAsia="宋体" w:hint="eastAsia"/>
                <w:szCs w:val="24"/>
              </w:rPr>
              <w:t>。</w:t>
            </w:r>
          </w:p>
        </w:tc>
      </w:tr>
      <w:tr w:rsidR="00660600" w:rsidRPr="009276E3" w14:paraId="78AA4629" w14:textId="77777777" w:rsidTr="009276E3">
        <w:trPr>
          <w:jc w:val="center"/>
        </w:trPr>
        <w:tc>
          <w:tcPr>
            <w:tcW w:w="846" w:type="dxa"/>
            <w:vAlign w:val="center"/>
          </w:tcPr>
          <w:p w14:paraId="3E407EA5" w14:textId="77777777" w:rsidR="00660600" w:rsidRPr="009276E3" w:rsidRDefault="00660600" w:rsidP="009276E3">
            <w:pPr>
              <w:spacing w:line="400" w:lineRule="exact"/>
              <w:jc w:val="center"/>
              <w:rPr>
                <w:rFonts w:eastAsia="宋体"/>
                <w:szCs w:val="24"/>
              </w:rPr>
            </w:pPr>
            <w:r w:rsidRPr="009276E3">
              <w:rPr>
                <w:rFonts w:eastAsia="宋体"/>
                <w:szCs w:val="24"/>
              </w:rPr>
              <w:t>6</w:t>
            </w:r>
          </w:p>
        </w:tc>
        <w:tc>
          <w:tcPr>
            <w:tcW w:w="1701" w:type="dxa"/>
            <w:vAlign w:val="center"/>
          </w:tcPr>
          <w:p w14:paraId="4B4745B3" w14:textId="77777777" w:rsidR="00660600" w:rsidRPr="009276E3" w:rsidRDefault="00660600" w:rsidP="009276E3">
            <w:pPr>
              <w:spacing w:line="400" w:lineRule="exact"/>
              <w:jc w:val="center"/>
              <w:rPr>
                <w:rFonts w:eastAsia="宋体"/>
                <w:szCs w:val="24"/>
              </w:rPr>
            </w:pPr>
            <w:r w:rsidRPr="009276E3">
              <w:rPr>
                <w:rFonts w:eastAsia="宋体"/>
                <w:szCs w:val="24"/>
              </w:rPr>
              <w:t>梁诗景</w:t>
            </w:r>
          </w:p>
        </w:tc>
        <w:tc>
          <w:tcPr>
            <w:tcW w:w="5749" w:type="dxa"/>
            <w:vAlign w:val="center"/>
          </w:tcPr>
          <w:p w14:paraId="0849C1FE" w14:textId="2CDA10B0" w:rsidR="00660600" w:rsidRPr="009276E3" w:rsidRDefault="00871B60" w:rsidP="009276E3">
            <w:pPr>
              <w:spacing w:line="400" w:lineRule="exact"/>
              <w:rPr>
                <w:rFonts w:eastAsia="宋体"/>
                <w:szCs w:val="24"/>
              </w:rPr>
            </w:pPr>
            <w:r w:rsidRPr="009276E3">
              <w:rPr>
                <w:rFonts w:eastAsia="宋体"/>
                <w:szCs w:val="24"/>
              </w:rPr>
              <w:t>(1)</w:t>
            </w:r>
            <w:r w:rsidR="003F405C">
              <w:rPr>
                <w:rFonts w:eastAsia="宋体" w:hint="eastAsia"/>
                <w:szCs w:val="24"/>
              </w:rPr>
              <w:t>项目</w:t>
            </w:r>
            <w:r w:rsidRPr="009276E3">
              <w:rPr>
                <w:rFonts w:eastAsia="宋体"/>
                <w:szCs w:val="24"/>
              </w:rPr>
              <w:t>骨干</w:t>
            </w:r>
            <w:r w:rsidR="003F405C">
              <w:rPr>
                <w:rFonts w:eastAsia="宋体" w:hint="eastAsia"/>
                <w:szCs w:val="24"/>
              </w:rPr>
              <w:t>，参与</w:t>
            </w:r>
            <w:r w:rsidRPr="009276E3">
              <w:rPr>
                <w:rFonts w:eastAsia="宋体"/>
                <w:szCs w:val="24"/>
              </w:rPr>
              <w:t>负责</w:t>
            </w:r>
            <w:r w:rsidR="00D307FF">
              <w:rPr>
                <w:rFonts w:eastAsia="宋体" w:hint="eastAsia"/>
                <w:szCs w:val="24"/>
              </w:rPr>
              <w:t>新型高效</w:t>
            </w:r>
            <w:r w:rsidR="00BD7A71" w:rsidRPr="009276E3">
              <w:rPr>
                <w:rFonts w:eastAsia="宋体"/>
                <w:szCs w:val="24"/>
              </w:rPr>
              <w:t>COS</w:t>
            </w:r>
            <w:r w:rsidR="00BD7A71" w:rsidRPr="009276E3">
              <w:rPr>
                <w:rFonts w:eastAsia="宋体"/>
                <w:szCs w:val="24"/>
              </w:rPr>
              <w:t>水解和</w:t>
            </w:r>
            <w:r w:rsidR="00BD7A71" w:rsidRPr="009276E3">
              <w:rPr>
                <w:rFonts w:eastAsia="宋体"/>
                <w:szCs w:val="24"/>
              </w:rPr>
              <w:t>H</w:t>
            </w:r>
            <w:r w:rsidR="00BD7A71" w:rsidRPr="009276E3">
              <w:rPr>
                <w:rFonts w:eastAsia="宋体"/>
                <w:szCs w:val="24"/>
                <w:vertAlign w:val="subscript"/>
              </w:rPr>
              <w:t>2</w:t>
            </w:r>
            <w:r w:rsidR="00BD7A71" w:rsidRPr="009276E3">
              <w:rPr>
                <w:rFonts w:eastAsia="宋体"/>
                <w:szCs w:val="24"/>
              </w:rPr>
              <w:t>S</w:t>
            </w:r>
            <w:r w:rsidR="00BD7A71" w:rsidRPr="009276E3">
              <w:rPr>
                <w:rFonts w:eastAsia="宋体"/>
                <w:szCs w:val="24"/>
              </w:rPr>
              <w:t>选择性氧化催化剂、可再生</w:t>
            </w:r>
            <w:r w:rsidR="00BD7A71" w:rsidRPr="009276E3">
              <w:rPr>
                <w:rFonts w:eastAsia="宋体"/>
                <w:szCs w:val="24"/>
              </w:rPr>
              <w:t>H</w:t>
            </w:r>
            <w:r w:rsidR="00BD7A71" w:rsidRPr="009276E3">
              <w:rPr>
                <w:rFonts w:eastAsia="宋体"/>
                <w:szCs w:val="24"/>
                <w:vertAlign w:val="subscript"/>
              </w:rPr>
              <w:t>2</w:t>
            </w:r>
            <w:r w:rsidR="00BD7A71" w:rsidRPr="009276E3">
              <w:rPr>
                <w:rFonts w:eastAsia="宋体"/>
                <w:szCs w:val="24"/>
              </w:rPr>
              <w:t>S</w:t>
            </w:r>
            <w:r w:rsidR="00BD7A71" w:rsidRPr="009276E3">
              <w:rPr>
                <w:rFonts w:eastAsia="宋体"/>
                <w:szCs w:val="24"/>
              </w:rPr>
              <w:t>吸附材料</w:t>
            </w:r>
            <w:r w:rsidRPr="009276E3">
              <w:rPr>
                <w:rFonts w:eastAsia="宋体"/>
                <w:szCs w:val="24"/>
              </w:rPr>
              <w:t>的</w:t>
            </w:r>
            <w:r w:rsidR="003F405C">
              <w:rPr>
                <w:rFonts w:eastAsia="宋体" w:hint="eastAsia"/>
                <w:szCs w:val="24"/>
              </w:rPr>
              <w:t>实验室研发</w:t>
            </w:r>
            <w:r w:rsidRPr="009276E3">
              <w:rPr>
                <w:rFonts w:eastAsia="宋体"/>
                <w:szCs w:val="24"/>
              </w:rPr>
              <w:t>；参与项目研究、制定研究和工艺方案</w:t>
            </w:r>
            <w:r w:rsidR="00BD7A71" w:rsidRPr="009276E3">
              <w:rPr>
                <w:rFonts w:eastAsia="宋体"/>
                <w:szCs w:val="24"/>
              </w:rPr>
              <w:t>；</w:t>
            </w:r>
            <w:r w:rsidRPr="009276E3">
              <w:rPr>
                <w:rFonts w:eastAsia="宋体"/>
                <w:szCs w:val="24"/>
              </w:rPr>
              <w:t>参与催化剂的中试放大方案制定和放大生产</w:t>
            </w:r>
            <w:r w:rsidR="00BD7A71" w:rsidRPr="009276E3">
              <w:rPr>
                <w:rFonts w:eastAsia="宋体"/>
                <w:szCs w:val="24"/>
              </w:rPr>
              <w:t>；</w:t>
            </w:r>
          </w:p>
          <w:p w14:paraId="10A3D836" w14:textId="74900175" w:rsidR="00871B60" w:rsidRPr="009276E3" w:rsidRDefault="00871B60" w:rsidP="009276E3">
            <w:pPr>
              <w:spacing w:line="400" w:lineRule="exact"/>
              <w:rPr>
                <w:rFonts w:eastAsia="宋体"/>
                <w:szCs w:val="24"/>
              </w:rPr>
            </w:pPr>
            <w:r w:rsidRPr="009276E3">
              <w:rPr>
                <w:rFonts w:eastAsia="宋体"/>
                <w:szCs w:val="24"/>
              </w:rPr>
              <w:t>(2)</w:t>
            </w:r>
            <w:r w:rsidR="00301F23" w:rsidRPr="009276E3">
              <w:rPr>
                <w:rFonts w:eastAsia="宋体"/>
                <w:szCs w:val="24"/>
              </w:rPr>
              <w:t>对主要创新点</w:t>
            </w:r>
            <w:r w:rsidR="00301F23">
              <w:rPr>
                <w:rFonts w:eastAsia="宋体" w:hint="eastAsia"/>
                <w:szCs w:val="24"/>
              </w:rPr>
              <w:t>1</w:t>
            </w:r>
            <w:r w:rsidR="00301F23">
              <w:rPr>
                <w:rFonts w:eastAsia="宋体" w:hint="eastAsia"/>
                <w:szCs w:val="24"/>
              </w:rPr>
              <w:t>、</w:t>
            </w:r>
            <w:r w:rsidR="00301F23">
              <w:rPr>
                <w:rFonts w:eastAsia="宋体" w:hint="eastAsia"/>
                <w:szCs w:val="24"/>
              </w:rPr>
              <w:t>2</w:t>
            </w:r>
            <w:r w:rsidR="00301F23">
              <w:rPr>
                <w:rFonts w:eastAsia="宋体" w:hint="eastAsia"/>
                <w:szCs w:val="24"/>
              </w:rPr>
              <w:t>和</w:t>
            </w:r>
            <w:r w:rsidR="00301F23" w:rsidRPr="005841C4">
              <w:rPr>
                <w:rFonts w:eastAsia="宋体" w:hint="eastAsia"/>
                <w:szCs w:val="24"/>
              </w:rPr>
              <w:t>3</w:t>
            </w:r>
            <w:r w:rsidR="00301F23">
              <w:rPr>
                <w:rFonts w:eastAsia="宋体" w:hint="eastAsia"/>
                <w:szCs w:val="24"/>
              </w:rPr>
              <w:t>均</w:t>
            </w:r>
            <w:r w:rsidR="00301F23" w:rsidRPr="009276E3">
              <w:rPr>
                <w:rFonts w:eastAsia="宋体"/>
                <w:szCs w:val="24"/>
              </w:rPr>
              <w:t>有重要贡献。</w:t>
            </w:r>
            <w:r w:rsidR="00301F23" w:rsidRPr="005841C4">
              <w:rPr>
                <w:rFonts w:eastAsia="宋体" w:hint="eastAsia"/>
                <w:szCs w:val="24"/>
              </w:rPr>
              <w:t>该项技术研发的工作量占本人工作总量的</w:t>
            </w:r>
            <w:r w:rsidR="00301F23">
              <w:rPr>
                <w:rFonts w:eastAsia="宋体"/>
                <w:szCs w:val="24"/>
              </w:rPr>
              <w:t>6</w:t>
            </w:r>
            <w:r w:rsidR="00301F23" w:rsidRPr="005841C4">
              <w:rPr>
                <w:rFonts w:eastAsia="宋体" w:hint="eastAsia"/>
                <w:szCs w:val="24"/>
              </w:rPr>
              <w:t>0%</w:t>
            </w:r>
            <w:r w:rsidR="00301F23">
              <w:rPr>
                <w:rFonts w:eastAsia="宋体" w:hint="eastAsia"/>
                <w:szCs w:val="24"/>
              </w:rPr>
              <w:t>。佐证材料：代表性专利</w:t>
            </w:r>
            <w:r w:rsidR="000C4C07">
              <w:rPr>
                <w:rFonts w:eastAsia="宋体" w:hint="eastAsia"/>
                <w:szCs w:val="24"/>
              </w:rPr>
              <w:t>2</w:t>
            </w:r>
            <w:r w:rsidR="00A879E1">
              <w:rPr>
                <w:rFonts w:eastAsia="宋体" w:hint="eastAsia"/>
                <w:szCs w:val="24"/>
              </w:rPr>
              <w:t>、</w:t>
            </w:r>
            <w:r w:rsidR="000C4C07">
              <w:rPr>
                <w:rFonts w:eastAsia="宋体" w:hint="eastAsia"/>
                <w:szCs w:val="24"/>
              </w:rPr>
              <w:t>4</w:t>
            </w:r>
            <w:r w:rsidR="00A879E1">
              <w:rPr>
                <w:rFonts w:eastAsia="宋体" w:hint="eastAsia"/>
                <w:szCs w:val="24"/>
              </w:rPr>
              <w:t>、</w:t>
            </w:r>
            <w:r w:rsidR="000C4C07">
              <w:rPr>
                <w:rFonts w:eastAsia="宋体" w:hint="eastAsia"/>
                <w:szCs w:val="24"/>
              </w:rPr>
              <w:t>5&amp;6-8</w:t>
            </w:r>
            <w:r w:rsidR="00301F23">
              <w:rPr>
                <w:rFonts w:eastAsia="宋体" w:hint="eastAsia"/>
                <w:szCs w:val="24"/>
              </w:rPr>
              <w:t>；代表性论文</w:t>
            </w:r>
            <w:r w:rsidR="00A879E1">
              <w:rPr>
                <w:rFonts w:eastAsia="宋体"/>
                <w:szCs w:val="24"/>
              </w:rPr>
              <w:t>4</w:t>
            </w:r>
            <w:r w:rsidR="000C4C07">
              <w:rPr>
                <w:rFonts w:eastAsia="宋体" w:hint="eastAsia"/>
                <w:szCs w:val="24"/>
              </w:rPr>
              <w:t>&amp;</w:t>
            </w:r>
            <w:r w:rsidR="00301F23">
              <w:rPr>
                <w:rFonts w:eastAsia="宋体"/>
                <w:szCs w:val="24"/>
              </w:rPr>
              <w:t>5</w:t>
            </w:r>
            <w:r w:rsidR="00301F23">
              <w:rPr>
                <w:rFonts w:eastAsia="宋体" w:hint="eastAsia"/>
                <w:szCs w:val="24"/>
              </w:rPr>
              <w:t>。</w:t>
            </w:r>
          </w:p>
        </w:tc>
      </w:tr>
      <w:tr w:rsidR="00660600" w:rsidRPr="009276E3" w14:paraId="6A447954" w14:textId="77777777" w:rsidTr="009276E3">
        <w:trPr>
          <w:jc w:val="center"/>
        </w:trPr>
        <w:tc>
          <w:tcPr>
            <w:tcW w:w="846" w:type="dxa"/>
            <w:vAlign w:val="center"/>
          </w:tcPr>
          <w:p w14:paraId="37529C17" w14:textId="77777777" w:rsidR="00660600" w:rsidRPr="009276E3" w:rsidRDefault="00660600" w:rsidP="009276E3">
            <w:pPr>
              <w:spacing w:line="400" w:lineRule="exact"/>
              <w:jc w:val="center"/>
              <w:rPr>
                <w:rFonts w:eastAsia="宋体"/>
                <w:szCs w:val="24"/>
              </w:rPr>
            </w:pPr>
            <w:r w:rsidRPr="009276E3">
              <w:rPr>
                <w:rFonts w:eastAsia="宋体"/>
                <w:szCs w:val="24"/>
              </w:rPr>
              <w:t>7</w:t>
            </w:r>
          </w:p>
        </w:tc>
        <w:tc>
          <w:tcPr>
            <w:tcW w:w="1701" w:type="dxa"/>
            <w:vAlign w:val="center"/>
          </w:tcPr>
          <w:p w14:paraId="773AE84F" w14:textId="77777777" w:rsidR="00660600" w:rsidRPr="009276E3" w:rsidRDefault="00660600" w:rsidP="009276E3">
            <w:pPr>
              <w:spacing w:line="400" w:lineRule="exact"/>
              <w:jc w:val="center"/>
              <w:rPr>
                <w:rFonts w:eastAsia="宋体"/>
                <w:szCs w:val="24"/>
              </w:rPr>
            </w:pPr>
            <w:r w:rsidRPr="009276E3">
              <w:rPr>
                <w:rFonts w:eastAsia="宋体"/>
                <w:szCs w:val="24"/>
              </w:rPr>
              <w:t>刘福建</w:t>
            </w:r>
          </w:p>
        </w:tc>
        <w:tc>
          <w:tcPr>
            <w:tcW w:w="5749" w:type="dxa"/>
            <w:vAlign w:val="center"/>
          </w:tcPr>
          <w:p w14:paraId="29EF0341" w14:textId="718F510D" w:rsidR="00871B60" w:rsidRPr="009276E3" w:rsidRDefault="00871B60" w:rsidP="009276E3">
            <w:pPr>
              <w:spacing w:line="400" w:lineRule="exact"/>
              <w:rPr>
                <w:rFonts w:eastAsia="宋体"/>
                <w:szCs w:val="24"/>
              </w:rPr>
            </w:pPr>
            <w:r w:rsidRPr="009276E3">
              <w:rPr>
                <w:rFonts w:eastAsia="宋体"/>
                <w:szCs w:val="24"/>
              </w:rPr>
              <w:t>(1)</w:t>
            </w:r>
            <w:r w:rsidRPr="009276E3">
              <w:rPr>
                <w:rFonts w:eastAsia="宋体"/>
                <w:szCs w:val="24"/>
              </w:rPr>
              <w:t>项目骨干</w:t>
            </w:r>
            <w:r w:rsidR="003F405C">
              <w:rPr>
                <w:rFonts w:eastAsia="宋体" w:hint="eastAsia"/>
                <w:szCs w:val="24"/>
              </w:rPr>
              <w:t>，参与负责</w:t>
            </w:r>
            <w:r w:rsidR="00D307FF">
              <w:rPr>
                <w:rFonts w:eastAsia="宋体" w:hint="eastAsia"/>
                <w:szCs w:val="24"/>
              </w:rPr>
              <w:t>新型高效</w:t>
            </w:r>
            <w:r w:rsidRPr="009276E3">
              <w:rPr>
                <w:rFonts w:eastAsia="宋体"/>
                <w:szCs w:val="24"/>
              </w:rPr>
              <w:t>COS</w:t>
            </w:r>
            <w:r w:rsidRPr="009276E3">
              <w:rPr>
                <w:rFonts w:eastAsia="宋体"/>
                <w:szCs w:val="24"/>
              </w:rPr>
              <w:t>水解及</w:t>
            </w:r>
            <w:r w:rsidRPr="009276E3">
              <w:rPr>
                <w:rFonts w:eastAsia="宋体"/>
                <w:szCs w:val="24"/>
              </w:rPr>
              <w:t>H</w:t>
            </w:r>
            <w:r w:rsidRPr="009276E3">
              <w:rPr>
                <w:rFonts w:eastAsia="宋体"/>
                <w:szCs w:val="24"/>
                <w:vertAlign w:val="subscript"/>
              </w:rPr>
              <w:t>2</w:t>
            </w:r>
            <w:r w:rsidRPr="009276E3">
              <w:rPr>
                <w:rFonts w:eastAsia="宋体"/>
                <w:szCs w:val="24"/>
              </w:rPr>
              <w:t>S</w:t>
            </w:r>
            <w:r w:rsidRPr="009276E3">
              <w:rPr>
                <w:rFonts w:eastAsia="宋体"/>
                <w:szCs w:val="24"/>
              </w:rPr>
              <w:t>选择性氧化催化剂的设计制备、结构调控及脱硫性能研究；参与</w:t>
            </w:r>
            <w:r w:rsidRPr="009276E3">
              <w:rPr>
                <w:rFonts w:eastAsia="宋体"/>
                <w:szCs w:val="24"/>
              </w:rPr>
              <w:t>“</w:t>
            </w:r>
            <w:r w:rsidRPr="009276E3">
              <w:rPr>
                <w:rFonts w:eastAsia="宋体"/>
                <w:szCs w:val="24"/>
              </w:rPr>
              <w:t>催化水解</w:t>
            </w:r>
            <w:r w:rsidRPr="009276E3">
              <w:rPr>
                <w:rFonts w:eastAsia="宋体"/>
                <w:szCs w:val="24"/>
              </w:rPr>
              <w:t>-</w:t>
            </w:r>
            <w:r w:rsidRPr="009276E3">
              <w:rPr>
                <w:rFonts w:eastAsia="宋体"/>
                <w:szCs w:val="24"/>
              </w:rPr>
              <w:t>富集再生</w:t>
            </w:r>
            <w:r w:rsidRPr="009276E3">
              <w:rPr>
                <w:rFonts w:eastAsia="宋体"/>
                <w:szCs w:val="24"/>
              </w:rPr>
              <w:t>-</w:t>
            </w:r>
            <w:r w:rsidRPr="009276E3">
              <w:rPr>
                <w:rFonts w:eastAsia="宋体"/>
                <w:szCs w:val="24"/>
              </w:rPr>
              <w:t>催化氧化</w:t>
            </w:r>
            <w:r w:rsidRPr="009276E3">
              <w:rPr>
                <w:rFonts w:eastAsia="宋体"/>
                <w:szCs w:val="24"/>
              </w:rPr>
              <w:t>-</w:t>
            </w:r>
            <w:r w:rsidRPr="009276E3">
              <w:rPr>
                <w:rFonts w:eastAsia="宋体"/>
                <w:szCs w:val="24"/>
              </w:rPr>
              <w:t>硫磺回收</w:t>
            </w:r>
            <w:r w:rsidRPr="009276E3">
              <w:rPr>
                <w:rFonts w:eastAsia="宋体"/>
                <w:szCs w:val="24"/>
              </w:rPr>
              <w:t>”</w:t>
            </w:r>
            <w:r w:rsidRPr="009276E3">
              <w:rPr>
                <w:rFonts w:eastAsia="宋体"/>
                <w:szCs w:val="24"/>
              </w:rPr>
              <w:t>的高炉煤气深度脱硫成套工艺研发</w:t>
            </w:r>
            <w:r w:rsidR="00BD7A71" w:rsidRPr="009276E3">
              <w:rPr>
                <w:rFonts w:eastAsia="宋体"/>
                <w:szCs w:val="24"/>
              </w:rPr>
              <w:t>；</w:t>
            </w:r>
          </w:p>
          <w:p w14:paraId="515CA576" w14:textId="511B25F4" w:rsidR="00660600" w:rsidRPr="009276E3" w:rsidRDefault="00871B60" w:rsidP="009276E3">
            <w:pPr>
              <w:spacing w:line="400" w:lineRule="exact"/>
              <w:rPr>
                <w:rFonts w:eastAsia="宋体"/>
                <w:szCs w:val="24"/>
              </w:rPr>
            </w:pPr>
            <w:r w:rsidRPr="009276E3">
              <w:rPr>
                <w:rFonts w:eastAsia="宋体"/>
                <w:szCs w:val="24"/>
              </w:rPr>
              <w:t>(2)</w:t>
            </w:r>
            <w:r w:rsidR="00A61629" w:rsidRPr="009276E3">
              <w:rPr>
                <w:rFonts w:eastAsia="宋体"/>
                <w:szCs w:val="24"/>
              </w:rPr>
              <w:t>对主要创新点</w:t>
            </w:r>
            <w:r w:rsidR="00A61629">
              <w:rPr>
                <w:rFonts w:eastAsia="宋体" w:hint="eastAsia"/>
                <w:szCs w:val="24"/>
              </w:rPr>
              <w:t>1</w:t>
            </w:r>
            <w:r w:rsidR="00A61629">
              <w:rPr>
                <w:rFonts w:eastAsia="宋体" w:hint="eastAsia"/>
                <w:szCs w:val="24"/>
              </w:rPr>
              <w:t>和</w:t>
            </w:r>
            <w:r w:rsidR="0013252E">
              <w:rPr>
                <w:rFonts w:eastAsia="宋体" w:hint="eastAsia"/>
                <w:szCs w:val="24"/>
              </w:rPr>
              <w:t>2</w:t>
            </w:r>
            <w:r w:rsidR="00A61629">
              <w:rPr>
                <w:rFonts w:eastAsia="宋体" w:hint="eastAsia"/>
                <w:szCs w:val="24"/>
              </w:rPr>
              <w:t>均</w:t>
            </w:r>
            <w:r w:rsidR="00A61629" w:rsidRPr="009276E3">
              <w:rPr>
                <w:rFonts w:eastAsia="宋体"/>
                <w:szCs w:val="24"/>
              </w:rPr>
              <w:t>有重要贡献。</w:t>
            </w:r>
            <w:r w:rsidR="00A61629" w:rsidRPr="005841C4">
              <w:rPr>
                <w:rFonts w:eastAsia="宋体" w:hint="eastAsia"/>
                <w:szCs w:val="24"/>
              </w:rPr>
              <w:t>该项技术研发的工作量占本人工作总量的</w:t>
            </w:r>
            <w:r w:rsidR="008E71ED">
              <w:rPr>
                <w:rFonts w:eastAsia="宋体"/>
                <w:szCs w:val="24"/>
              </w:rPr>
              <w:t>5</w:t>
            </w:r>
            <w:r w:rsidR="00A61629" w:rsidRPr="005841C4">
              <w:rPr>
                <w:rFonts w:eastAsia="宋体" w:hint="eastAsia"/>
                <w:szCs w:val="24"/>
              </w:rPr>
              <w:t>0%</w:t>
            </w:r>
            <w:r w:rsidR="00A61629">
              <w:rPr>
                <w:rFonts w:eastAsia="宋体" w:hint="eastAsia"/>
                <w:szCs w:val="24"/>
              </w:rPr>
              <w:t>。佐证材料：代表性专利</w:t>
            </w:r>
            <w:r w:rsidR="000C4C07">
              <w:rPr>
                <w:rFonts w:eastAsia="宋体" w:hint="eastAsia"/>
                <w:szCs w:val="24"/>
              </w:rPr>
              <w:t>4&amp;10</w:t>
            </w:r>
            <w:r w:rsidR="00A61629">
              <w:rPr>
                <w:rFonts w:eastAsia="宋体" w:hint="eastAsia"/>
                <w:szCs w:val="24"/>
              </w:rPr>
              <w:t>；代表性论文</w:t>
            </w:r>
            <w:r w:rsidR="00BB46CA">
              <w:rPr>
                <w:rFonts w:eastAsia="宋体" w:hint="eastAsia"/>
                <w:szCs w:val="24"/>
              </w:rPr>
              <w:t>1</w:t>
            </w:r>
            <w:r w:rsidR="000C4C07">
              <w:rPr>
                <w:rFonts w:eastAsia="宋体" w:hint="eastAsia"/>
                <w:szCs w:val="24"/>
              </w:rPr>
              <w:t>&amp;</w:t>
            </w:r>
            <w:r w:rsidR="00A61629">
              <w:rPr>
                <w:rFonts w:eastAsia="宋体" w:hint="eastAsia"/>
                <w:szCs w:val="24"/>
              </w:rPr>
              <w:t>4</w:t>
            </w:r>
            <w:r w:rsidR="00A61629">
              <w:rPr>
                <w:rFonts w:eastAsia="宋体" w:hint="eastAsia"/>
                <w:szCs w:val="24"/>
              </w:rPr>
              <w:t>。</w:t>
            </w:r>
          </w:p>
        </w:tc>
      </w:tr>
      <w:tr w:rsidR="00660600" w:rsidRPr="009276E3" w14:paraId="4C28560B" w14:textId="77777777" w:rsidTr="009276E3">
        <w:trPr>
          <w:jc w:val="center"/>
        </w:trPr>
        <w:tc>
          <w:tcPr>
            <w:tcW w:w="846" w:type="dxa"/>
            <w:vAlign w:val="center"/>
          </w:tcPr>
          <w:p w14:paraId="5FEF8712" w14:textId="77777777" w:rsidR="00660600" w:rsidRPr="009276E3" w:rsidRDefault="00660600" w:rsidP="009276E3">
            <w:pPr>
              <w:spacing w:line="400" w:lineRule="exact"/>
              <w:jc w:val="center"/>
              <w:rPr>
                <w:rFonts w:eastAsia="宋体"/>
                <w:szCs w:val="24"/>
              </w:rPr>
            </w:pPr>
            <w:r w:rsidRPr="009276E3">
              <w:rPr>
                <w:rFonts w:eastAsia="宋体"/>
                <w:szCs w:val="24"/>
              </w:rPr>
              <w:t>8</w:t>
            </w:r>
          </w:p>
        </w:tc>
        <w:tc>
          <w:tcPr>
            <w:tcW w:w="1701" w:type="dxa"/>
            <w:vAlign w:val="center"/>
          </w:tcPr>
          <w:p w14:paraId="031DAB8A" w14:textId="77777777" w:rsidR="00660600" w:rsidRPr="009276E3" w:rsidRDefault="00660600" w:rsidP="009276E3">
            <w:pPr>
              <w:spacing w:line="400" w:lineRule="exact"/>
              <w:jc w:val="center"/>
              <w:rPr>
                <w:rFonts w:eastAsia="宋体"/>
                <w:szCs w:val="24"/>
              </w:rPr>
            </w:pPr>
            <w:r w:rsidRPr="009276E3">
              <w:rPr>
                <w:rFonts w:eastAsia="宋体"/>
                <w:szCs w:val="24"/>
              </w:rPr>
              <w:t>沈丽娟</w:t>
            </w:r>
          </w:p>
        </w:tc>
        <w:tc>
          <w:tcPr>
            <w:tcW w:w="5749" w:type="dxa"/>
            <w:vAlign w:val="center"/>
          </w:tcPr>
          <w:p w14:paraId="244A7320" w14:textId="5A252883" w:rsidR="00871B60" w:rsidRPr="009276E3" w:rsidRDefault="00871B60" w:rsidP="009276E3">
            <w:pPr>
              <w:spacing w:line="400" w:lineRule="exact"/>
              <w:rPr>
                <w:rFonts w:eastAsia="宋体"/>
                <w:szCs w:val="24"/>
              </w:rPr>
            </w:pPr>
            <w:r w:rsidRPr="009276E3">
              <w:rPr>
                <w:rFonts w:eastAsia="宋体"/>
                <w:szCs w:val="24"/>
              </w:rPr>
              <w:t>(1)</w:t>
            </w:r>
            <w:r w:rsidR="00BD7A71" w:rsidRPr="009276E3">
              <w:rPr>
                <w:rFonts w:eastAsia="宋体"/>
                <w:szCs w:val="24"/>
              </w:rPr>
              <w:t>项目骨干</w:t>
            </w:r>
            <w:r w:rsidR="003F405C">
              <w:rPr>
                <w:rFonts w:eastAsia="宋体" w:hint="eastAsia"/>
                <w:szCs w:val="24"/>
              </w:rPr>
              <w:t>，参与负责羰基</w:t>
            </w:r>
            <w:proofErr w:type="gramStart"/>
            <w:r w:rsidR="003F405C">
              <w:rPr>
                <w:rFonts w:eastAsia="宋体" w:hint="eastAsia"/>
                <w:szCs w:val="24"/>
              </w:rPr>
              <w:t>琉</w:t>
            </w:r>
            <w:proofErr w:type="gramEnd"/>
            <w:r w:rsidR="00BD7A71" w:rsidRPr="009276E3">
              <w:rPr>
                <w:rFonts w:eastAsia="宋体"/>
                <w:szCs w:val="24"/>
              </w:rPr>
              <w:t>水解及</w:t>
            </w:r>
            <w:r w:rsidR="00BD7A71" w:rsidRPr="009276E3">
              <w:rPr>
                <w:rFonts w:eastAsia="宋体"/>
                <w:szCs w:val="24"/>
              </w:rPr>
              <w:t>H</w:t>
            </w:r>
            <w:r w:rsidR="00BD7A71" w:rsidRPr="009276E3">
              <w:rPr>
                <w:rFonts w:eastAsia="宋体"/>
                <w:szCs w:val="24"/>
                <w:vertAlign w:val="subscript"/>
              </w:rPr>
              <w:t>2</w:t>
            </w:r>
            <w:r w:rsidR="00BD7A71" w:rsidRPr="009276E3">
              <w:rPr>
                <w:rFonts w:eastAsia="宋体"/>
                <w:szCs w:val="24"/>
              </w:rPr>
              <w:t>S</w:t>
            </w:r>
            <w:r w:rsidR="00BD7A71" w:rsidRPr="009276E3">
              <w:rPr>
                <w:rFonts w:eastAsia="宋体"/>
                <w:szCs w:val="24"/>
              </w:rPr>
              <w:t>选择性氧化催化剂的设计制备、结构调控及脱硫性能研究；参与项目研究、工艺方案以及催化剂的开发；</w:t>
            </w:r>
          </w:p>
          <w:p w14:paraId="572F49A0" w14:textId="055ADAE2" w:rsidR="00660600" w:rsidRPr="009276E3" w:rsidRDefault="00871B60" w:rsidP="009276E3">
            <w:pPr>
              <w:spacing w:line="400" w:lineRule="exact"/>
              <w:rPr>
                <w:rFonts w:eastAsia="宋体"/>
                <w:szCs w:val="24"/>
              </w:rPr>
            </w:pPr>
            <w:r w:rsidRPr="009276E3">
              <w:rPr>
                <w:rFonts w:eastAsia="宋体"/>
                <w:szCs w:val="24"/>
              </w:rPr>
              <w:t>(2)</w:t>
            </w:r>
            <w:r w:rsidR="00A61629" w:rsidRPr="009276E3">
              <w:rPr>
                <w:rFonts w:eastAsia="宋体"/>
                <w:szCs w:val="24"/>
              </w:rPr>
              <w:t>对主要创新点</w:t>
            </w:r>
            <w:r w:rsidR="00A61629">
              <w:rPr>
                <w:rFonts w:eastAsia="宋体" w:hint="eastAsia"/>
                <w:szCs w:val="24"/>
              </w:rPr>
              <w:t>1</w:t>
            </w:r>
            <w:r w:rsidR="00A61629">
              <w:rPr>
                <w:rFonts w:eastAsia="宋体" w:hint="eastAsia"/>
                <w:szCs w:val="24"/>
              </w:rPr>
              <w:t>和</w:t>
            </w:r>
            <w:r w:rsidR="0013252E">
              <w:rPr>
                <w:rFonts w:eastAsia="宋体" w:hint="eastAsia"/>
                <w:szCs w:val="24"/>
              </w:rPr>
              <w:t>2</w:t>
            </w:r>
            <w:r w:rsidR="00A61629">
              <w:rPr>
                <w:rFonts w:eastAsia="宋体" w:hint="eastAsia"/>
                <w:szCs w:val="24"/>
              </w:rPr>
              <w:t>均</w:t>
            </w:r>
            <w:r w:rsidR="00A61629" w:rsidRPr="009276E3">
              <w:rPr>
                <w:rFonts w:eastAsia="宋体"/>
                <w:szCs w:val="24"/>
              </w:rPr>
              <w:t>有重要贡献。</w:t>
            </w:r>
            <w:r w:rsidR="00A61629" w:rsidRPr="005841C4">
              <w:rPr>
                <w:rFonts w:eastAsia="宋体" w:hint="eastAsia"/>
                <w:szCs w:val="24"/>
              </w:rPr>
              <w:t>该项技术研发的工作量占本人工作总量的</w:t>
            </w:r>
            <w:r w:rsidR="0013252E">
              <w:rPr>
                <w:rFonts w:eastAsia="宋体" w:hint="eastAsia"/>
                <w:szCs w:val="24"/>
              </w:rPr>
              <w:t>5</w:t>
            </w:r>
            <w:r w:rsidR="00A61629" w:rsidRPr="005841C4">
              <w:rPr>
                <w:rFonts w:eastAsia="宋体" w:hint="eastAsia"/>
                <w:szCs w:val="24"/>
              </w:rPr>
              <w:t>0%</w:t>
            </w:r>
            <w:r w:rsidR="00A61629">
              <w:rPr>
                <w:rFonts w:eastAsia="宋体" w:hint="eastAsia"/>
                <w:szCs w:val="24"/>
              </w:rPr>
              <w:t>。佐证材料：代表性专利</w:t>
            </w:r>
            <w:r w:rsidR="000C4C07">
              <w:rPr>
                <w:rFonts w:eastAsia="宋体" w:hint="eastAsia"/>
                <w:szCs w:val="24"/>
              </w:rPr>
              <w:t>1&amp;3</w:t>
            </w:r>
            <w:r w:rsidR="00A61629">
              <w:rPr>
                <w:rFonts w:eastAsia="宋体" w:hint="eastAsia"/>
                <w:szCs w:val="24"/>
              </w:rPr>
              <w:t>；代表性论文</w:t>
            </w:r>
            <w:r w:rsidR="00A61629">
              <w:rPr>
                <w:rFonts w:eastAsia="宋体" w:hint="eastAsia"/>
                <w:szCs w:val="24"/>
              </w:rPr>
              <w:t>1-3</w:t>
            </w:r>
            <w:r w:rsidR="000C4C07">
              <w:rPr>
                <w:rFonts w:eastAsia="宋体" w:hint="eastAsia"/>
                <w:szCs w:val="24"/>
              </w:rPr>
              <w:t>&amp;</w:t>
            </w:r>
            <w:r w:rsidR="008E71ED">
              <w:rPr>
                <w:rFonts w:eastAsia="宋体"/>
                <w:szCs w:val="24"/>
              </w:rPr>
              <w:t>5</w:t>
            </w:r>
            <w:r w:rsidR="00A61629">
              <w:rPr>
                <w:rFonts w:eastAsia="宋体" w:hint="eastAsia"/>
                <w:szCs w:val="24"/>
              </w:rPr>
              <w:t>。</w:t>
            </w:r>
          </w:p>
        </w:tc>
      </w:tr>
      <w:tr w:rsidR="00660600" w:rsidRPr="009276E3" w14:paraId="27598453" w14:textId="77777777" w:rsidTr="009276E3">
        <w:trPr>
          <w:jc w:val="center"/>
        </w:trPr>
        <w:tc>
          <w:tcPr>
            <w:tcW w:w="846" w:type="dxa"/>
            <w:vAlign w:val="center"/>
          </w:tcPr>
          <w:p w14:paraId="4279B272" w14:textId="77777777" w:rsidR="00660600" w:rsidRPr="009276E3" w:rsidRDefault="00660600" w:rsidP="009276E3">
            <w:pPr>
              <w:spacing w:line="400" w:lineRule="exact"/>
              <w:jc w:val="center"/>
              <w:rPr>
                <w:rFonts w:eastAsia="宋体"/>
                <w:szCs w:val="24"/>
              </w:rPr>
            </w:pPr>
            <w:r w:rsidRPr="009276E3">
              <w:rPr>
                <w:rFonts w:eastAsia="宋体"/>
                <w:szCs w:val="24"/>
              </w:rPr>
              <w:t>9</w:t>
            </w:r>
          </w:p>
        </w:tc>
        <w:tc>
          <w:tcPr>
            <w:tcW w:w="1701" w:type="dxa"/>
            <w:vAlign w:val="center"/>
          </w:tcPr>
          <w:p w14:paraId="51BFA012" w14:textId="77777777" w:rsidR="00660600" w:rsidRPr="009276E3" w:rsidRDefault="00660600" w:rsidP="009276E3">
            <w:pPr>
              <w:spacing w:line="400" w:lineRule="exact"/>
              <w:jc w:val="center"/>
              <w:rPr>
                <w:rFonts w:eastAsia="宋体"/>
                <w:szCs w:val="24"/>
              </w:rPr>
            </w:pPr>
            <w:r w:rsidRPr="009276E3">
              <w:rPr>
                <w:rFonts w:eastAsia="宋体"/>
                <w:szCs w:val="24"/>
              </w:rPr>
              <w:t>陈建中</w:t>
            </w:r>
          </w:p>
        </w:tc>
        <w:tc>
          <w:tcPr>
            <w:tcW w:w="5749" w:type="dxa"/>
            <w:vAlign w:val="center"/>
          </w:tcPr>
          <w:p w14:paraId="3F6CB884" w14:textId="5A2AAE38" w:rsidR="009276E3" w:rsidRPr="009276E3" w:rsidRDefault="00871B60" w:rsidP="009276E3">
            <w:pPr>
              <w:spacing w:line="400" w:lineRule="exact"/>
              <w:rPr>
                <w:rFonts w:eastAsia="宋体"/>
                <w:szCs w:val="24"/>
              </w:rPr>
            </w:pPr>
            <w:r w:rsidRPr="009276E3">
              <w:rPr>
                <w:rFonts w:eastAsia="宋体"/>
                <w:szCs w:val="24"/>
              </w:rPr>
              <w:t>(1)</w:t>
            </w:r>
            <w:r w:rsidR="00BD7A71" w:rsidRPr="009276E3">
              <w:rPr>
                <w:rFonts w:eastAsia="宋体"/>
                <w:szCs w:val="24"/>
              </w:rPr>
              <w:t>项目骨干</w:t>
            </w:r>
            <w:r w:rsidR="003F405C">
              <w:rPr>
                <w:rFonts w:eastAsia="宋体" w:hint="eastAsia"/>
                <w:szCs w:val="24"/>
              </w:rPr>
              <w:t>，</w:t>
            </w:r>
            <w:proofErr w:type="gramStart"/>
            <w:r w:rsidR="00BD7A71" w:rsidRPr="009276E3">
              <w:rPr>
                <w:rFonts w:eastAsia="宋体"/>
                <w:szCs w:val="24"/>
              </w:rPr>
              <w:t>负责双段</w:t>
            </w:r>
            <w:r w:rsidR="003F405C">
              <w:rPr>
                <w:rFonts w:eastAsia="宋体" w:hint="eastAsia"/>
                <w:szCs w:val="24"/>
              </w:rPr>
              <w:t>径向</w:t>
            </w:r>
            <w:proofErr w:type="gramEnd"/>
            <w:r w:rsidR="003F405C">
              <w:rPr>
                <w:rFonts w:eastAsia="宋体" w:hint="eastAsia"/>
                <w:szCs w:val="24"/>
              </w:rPr>
              <w:t>流</w:t>
            </w:r>
            <w:r w:rsidR="003F405C">
              <w:rPr>
                <w:rFonts w:eastAsia="宋体"/>
                <w:szCs w:val="24"/>
              </w:rPr>
              <w:t>固定床</w:t>
            </w:r>
            <w:proofErr w:type="gramStart"/>
            <w:r w:rsidR="003F405C">
              <w:rPr>
                <w:rFonts w:eastAsia="宋体"/>
                <w:szCs w:val="24"/>
              </w:rPr>
              <w:t>反应塔器设的</w:t>
            </w:r>
            <w:proofErr w:type="gramEnd"/>
            <w:r w:rsidR="003F405C">
              <w:rPr>
                <w:rFonts w:eastAsia="宋体"/>
                <w:szCs w:val="24"/>
              </w:rPr>
              <w:t>计开发</w:t>
            </w:r>
            <w:r w:rsidR="00BD7A71" w:rsidRPr="009276E3">
              <w:rPr>
                <w:rFonts w:eastAsia="宋体"/>
                <w:szCs w:val="24"/>
              </w:rPr>
              <w:t>；成套工艺装备成套工程化应用设计</w:t>
            </w:r>
            <w:r w:rsidR="003F405C">
              <w:rPr>
                <w:rFonts w:eastAsia="宋体" w:hint="eastAsia"/>
                <w:szCs w:val="24"/>
              </w:rPr>
              <w:t>和工业应用；</w:t>
            </w:r>
            <w:r w:rsidR="003F405C" w:rsidRPr="009276E3">
              <w:rPr>
                <w:rFonts w:eastAsia="宋体"/>
                <w:szCs w:val="24"/>
              </w:rPr>
              <w:t xml:space="preserve"> </w:t>
            </w:r>
          </w:p>
          <w:p w14:paraId="48EF81F6" w14:textId="1E339D7A" w:rsidR="00660600" w:rsidRPr="009276E3" w:rsidRDefault="00871B60" w:rsidP="009276E3">
            <w:pPr>
              <w:spacing w:line="400" w:lineRule="exact"/>
              <w:rPr>
                <w:rFonts w:eastAsia="宋体"/>
                <w:szCs w:val="24"/>
              </w:rPr>
            </w:pPr>
            <w:r w:rsidRPr="009276E3">
              <w:rPr>
                <w:rFonts w:eastAsia="宋体"/>
                <w:szCs w:val="24"/>
              </w:rPr>
              <w:lastRenderedPageBreak/>
              <w:t>(2)</w:t>
            </w:r>
            <w:r w:rsidR="006223A7" w:rsidRPr="009276E3">
              <w:rPr>
                <w:rFonts w:eastAsia="宋体"/>
                <w:szCs w:val="24"/>
              </w:rPr>
              <w:t>对主要创新点</w:t>
            </w:r>
            <w:r w:rsidR="006223A7" w:rsidRPr="009276E3">
              <w:rPr>
                <w:rFonts w:eastAsia="宋体"/>
                <w:szCs w:val="24"/>
              </w:rPr>
              <w:t>3</w:t>
            </w:r>
            <w:r w:rsidR="006223A7" w:rsidRPr="009276E3">
              <w:rPr>
                <w:rFonts w:eastAsia="宋体"/>
                <w:szCs w:val="24"/>
              </w:rPr>
              <w:t>有重要贡献。</w:t>
            </w:r>
            <w:r w:rsidR="006223A7" w:rsidRPr="005841C4">
              <w:rPr>
                <w:rFonts w:eastAsia="宋体" w:hint="eastAsia"/>
                <w:szCs w:val="24"/>
              </w:rPr>
              <w:t>该项技术研发工作中投入的工作量占本人工作总量的</w:t>
            </w:r>
            <w:r w:rsidR="0013252E">
              <w:rPr>
                <w:rFonts w:eastAsia="宋体" w:hint="eastAsia"/>
                <w:szCs w:val="24"/>
              </w:rPr>
              <w:t>5</w:t>
            </w:r>
            <w:r w:rsidR="006223A7" w:rsidRPr="005841C4">
              <w:rPr>
                <w:rFonts w:eastAsia="宋体" w:hint="eastAsia"/>
                <w:szCs w:val="24"/>
              </w:rPr>
              <w:t>0%</w:t>
            </w:r>
            <w:r w:rsidR="006223A7">
              <w:rPr>
                <w:rFonts w:eastAsia="宋体" w:hint="eastAsia"/>
                <w:szCs w:val="24"/>
              </w:rPr>
              <w:t>。佐证材料：标准：</w:t>
            </w:r>
            <w:r w:rsidR="006223A7">
              <w:rPr>
                <w:rFonts w:eastAsia="宋体" w:hint="eastAsia"/>
                <w:szCs w:val="24"/>
              </w:rPr>
              <w:t>1</w:t>
            </w:r>
            <w:r w:rsidR="006223A7">
              <w:rPr>
                <w:rFonts w:eastAsia="宋体" w:hint="eastAsia"/>
                <w:szCs w:val="24"/>
              </w:rPr>
              <w:t>、</w:t>
            </w:r>
            <w:r w:rsidR="006223A7">
              <w:rPr>
                <w:rFonts w:eastAsia="宋体" w:hint="eastAsia"/>
                <w:szCs w:val="24"/>
              </w:rPr>
              <w:t>2</w:t>
            </w:r>
            <w:r w:rsidR="006223A7">
              <w:rPr>
                <w:rFonts w:eastAsia="宋体" w:hint="eastAsia"/>
                <w:szCs w:val="24"/>
              </w:rPr>
              <w:t>。</w:t>
            </w:r>
          </w:p>
        </w:tc>
      </w:tr>
      <w:tr w:rsidR="00660600" w:rsidRPr="009276E3" w14:paraId="5077ADFB" w14:textId="77777777" w:rsidTr="009276E3">
        <w:trPr>
          <w:jc w:val="center"/>
        </w:trPr>
        <w:tc>
          <w:tcPr>
            <w:tcW w:w="846" w:type="dxa"/>
            <w:vAlign w:val="center"/>
          </w:tcPr>
          <w:p w14:paraId="30362258" w14:textId="77777777" w:rsidR="00660600" w:rsidRPr="009276E3" w:rsidRDefault="00660600" w:rsidP="009276E3">
            <w:pPr>
              <w:spacing w:line="400" w:lineRule="exact"/>
              <w:jc w:val="center"/>
              <w:rPr>
                <w:rFonts w:eastAsia="宋体"/>
                <w:szCs w:val="24"/>
              </w:rPr>
            </w:pPr>
            <w:r w:rsidRPr="009276E3">
              <w:rPr>
                <w:rFonts w:eastAsia="宋体"/>
                <w:szCs w:val="24"/>
              </w:rPr>
              <w:lastRenderedPageBreak/>
              <w:t>10</w:t>
            </w:r>
          </w:p>
        </w:tc>
        <w:tc>
          <w:tcPr>
            <w:tcW w:w="1701" w:type="dxa"/>
            <w:vAlign w:val="center"/>
          </w:tcPr>
          <w:p w14:paraId="27D05AAB" w14:textId="77777777" w:rsidR="00660600" w:rsidRPr="009276E3" w:rsidRDefault="00660600" w:rsidP="009276E3">
            <w:pPr>
              <w:spacing w:line="400" w:lineRule="exact"/>
              <w:jc w:val="center"/>
              <w:rPr>
                <w:rFonts w:eastAsia="宋体"/>
                <w:szCs w:val="24"/>
              </w:rPr>
            </w:pPr>
            <w:r w:rsidRPr="009276E3">
              <w:rPr>
                <w:rFonts w:eastAsia="宋体"/>
                <w:szCs w:val="24"/>
              </w:rPr>
              <w:t>詹瑛瑛</w:t>
            </w:r>
          </w:p>
        </w:tc>
        <w:tc>
          <w:tcPr>
            <w:tcW w:w="5749" w:type="dxa"/>
            <w:vAlign w:val="center"/>
          </w:tcPr>
          <w:p w14:paraId="7F331DA5" w14:textId="481CFF2E" w:rsidR="001433DA" w:rsidRDefault="009276E3" w:rsidP="001433DA">
            <w:pPr>
              <w:spacing w:line="400" w:lineRule="exact"/>
              <w:rPr>
                <w:rFonts w:eastAsia="宋体"/>
                <w:szCs w:val="24"/>
              </w:rPr>
            </w:pPr>
            <w:r>
              <w:rPr>
                <w:rFonts w:eastAsia="宋体" w:hint="eastAsia"/>
                <w:szCs w:val="24"/>
              </w:rPr>
              <w:t>(</w:t>
            </w:r>
            <w:r>
              <w:rPr>
                <w:rFonts w:eastAsia="宋体"/>
                <w:szCs w:val="24"/>
              </w:rPr>
              <w:t>1)</w:t>
            </w:r>
            <w:r w:rsidRPr="009276E3">
              <w:rPr>
                <w:rFonts w:eastAsia="宋体"/>
                <w:szCs w:val="24"/>
              </w:rPr>
              <w:t>项</w:t>
            </w:r>
            <w:r w:rsidR="001433DA">
              <w:rPr>
                <w:rFonts w:eastAsia="宋体" w:hint="eastAsia"/>
                <w:szCs w:val="24"/>
              </w:rPr>
              <w:t>目</w:t>
            </w:r>
            <w:r w:rsidRPr="009276E3">
              <w:rPr>
                <w:rFonts w:eastAsia="宋体"/>
                <w:szCs w:val="24"/>
              </w:rPr>
              <w:t>骨干</w:t>
            </w:r>
            <w:r w:rsidR="003F405C">
              <w:rPr>
                <w:rFonts w:eastAsia="宋体" w:hint="eastAsia"/>
                <w:szCs w:val="24"/>
              </w:rPr>
              <w:t>，</w:t>
            </w:r>
            <w:r w:rsidRPr="009276E3">
              <w:rPr>
                <w:rFonts w:eastAsia="宋体"/>
                <w:szCs w:val="24"/>
              </w:rPr>
              <w:t>参与</w:t>
            </w:r>
            <w:r w:rsidR="001D189A">
              <w:rPr>
                <w:rFonts w:eastAsia="宋体" w:hint="eastAsia"/>
                <w:szCs w:val="24"/>
              </w:rPr>
              <w:t>负责</w:t>
            </w:r>
            <w:r w:rsidR="00D307FF">
              <w:rPr>
                <w:rFonts w:eastAsia="宋体" w:hint="eastAsia"/>
                <w:szCs w:val="24"/>
              </w:rPr>
              <w:t>新型高效</w:t>
            </w:r>
            <w:r w:rsidRPr="009276E3">
              <w:rPr>
                <w:rFonts w:eastAsia="宋体"/>
                <w:szCs w:val="24"/>
              </w:rPr>
              <w:t>催化剂和吸附剂</w:t>
            </w:r>
            <w:proofErr w:type="gramStart"/>
            <w:r w:rsidRPr="009276E3">
              <w:rPr>
                <w:rFonts w:eastAsia="宋体"/>
                <w:szCs w:val="24"/>
              </w:rPr>
              <w:t>的构效关系</w:t>
            </w:r>
            <w:proofErr w:type="gramEnd"/>
            <w:r w:rsidRPr="009276E3">
              <w:rPr>
                <w:rFonts w:eastAsia="宋体"/>
                <w:szCs w:val="24"/>
              </w:rPr>
              <w:t>基础研究和应用开发</w:t>
            </w:r>
            <w:r w:rsidR="001433DA">
              <w:rPr>
                <w:rFonts w:eastAsia="宋体" w:hint="eastAsia"/>
                <w:szCs w:val="24"/>
              </w:rPr>
              <w:t>；</w:t>
            </w:r>
          </w:p>
          <w:p w14:paraId="670546BD" w14:textId="478CF0E0" w:rsidR="009276E3" w:rsidRPr="009276E3" w:rsidRDefault="009276E3" w:rsidP="001433DA">
            <w:pPr>
              <w:spacing w:line="400" w:lineRule="exact"/>
              <w:rPr>
                <w:rFonts w:eastAsia="宋体"/>
                <w:szCs w:val="24"/>
              </w:rPr>
            </w:pPr>
            <w:r>
              <w:rPr>
                <w:rFonts w:eastAsia="宋体"/>
                <w:szCs w:val="24"/>
              </w:rPr>
              <w:t>(2)</w:t>
            </w:r>
            <w:r w:rsidR="0013252E" w:rsidRPr="009276E3">
              <w:rPr>
                <w:rFonts w:eastAsia="宋体"/>
                <w:szCs w:val="24"/>
              </w:rPr>
              <w:t>对主要创新点</w:t>
            </w:r>
            <w:r w:rsidR="0013252E">
              <w:rPr>
                <w:rFonts w:eastAsia="宋体" w:hint="eastAsia"/>
                <w:szCs w:val="24"/>
              </w:rPr>
              <w:t>1</w:t>
            </w:r>
            <w:r w:rsidR="0013252E" w:rsidRPr="009276E3">
              <w:rPr>
                <w:rFonts w:eastAsia="宋体"/>
                <w:szCs w:val="24"/>
              </w:rPr>
              <w:t>有重要贡献。</w:t>
            </w:r>
            <w:r w:rsidR="0013252E" w:rsidRPr="005841C4">
              <w:rPr>
                <w:rFonts w:eastAsia="宋体" w:hint="eastAsia"/>
                <w:szCs w:val="24"/>
              </w:rPr>
              <w:t>该项技术研发中投入的工作量占本人工作总量的</w:t>
            </w:r>
            <w:r w:rsidR="008E71ED">
              <w:rPr>
                <w:rFonts w:eastAsia="宋体"/>
                <w:szCs w:val="24"/>
              </w:rPr>
              <w:t>5</w:t>
            </w:r>
            <w:r w:rsidR="0013252E" w:rsidRPr="005841C4">
              <w:rPr>
                <w:rFonts w:eastAsia="宋体" w:hint="eastAsia"/>
                <w:szCs w:val="24"/>
              </w:rPr>
              <w:t>0%</w:t>
            </w:r>
            <w:r w:rsidR="0013252E">
              <w:rPr>
                <w:rFonts w:eastAsia="宋体" w:hint="eastAsia"/>
                <w:szCs w:val="24"/>
              </w:rPr>
              <w:t>。</w:t>
            </w:r>
            <w:r w:rsidR="008E71ED" w:rsidRPr="008E71ED">
              <w:rPr>
                <w:rFonts w:eastAsia="宋体" w:hint="eastAsia"/>
                <w:szCs w:val="24"/>
              </w:rPr>
              <w:t>佐证材料：代表性论文</w:t>
            </w:r>
            <w:r w:rsidR="008E71ED" w:rsidRPr="008E71ED">
              <w:rPr>
                <w:rFonts w:eastAsia="宋体"/>
                <w:szCs w:val="24"/>
              </w:rPr>
              <w:t>5</w:t>
            </w:r>
            <w:r w:rsidR="008E71ED" w:rsidRPr="008E71ED">
              <w:rPr>
                <w:rFonts w:eastAsia="宋体" w:hint="eastAsia"/>
                <w:szCs w:val="24"/>
              </w:rPr>
              <w:t>。</w:t>
            </w:r>
          </w:p>
        </w:tc>
      </w:tr>
    </w:tbl>
    <w:p w14:paraId="15D0E6F3" w14:textId="77777777" w:rsidR="00767890" w:rsidRPr="00B27CC7" w:rsidRDefault="00767890" w:rsidP="00A72A87">
      <w:pPr>
        <w:spacing w:line="400" w:lineRule="exact"/>
        <w:rPr>
          <w:rFonts w:eastAsia="宋体"/>
          <w:szCs w:val="24"/>
        </w:rPr>
      </w:pPr>
    </w:p>
    <w:p w14:paraId="0A38B4D3" w14:textId="77777777" w:rsidR="009F08D3" w:rsidRDefault="00480CE3" w:rsidP="00A72A87">
      <w:pPr>
        <w:spacing w:line="400" w:lineRule="exact"/>
        <w:rPr>
          <w:rFonts w:eastAsia="宋体"/>
          <w:b/>
          <w:szCs w:val="24"/>
        </w:rPr>
      </w:pPr>
      <w:r>
        <w:rPr>
          <w:rFonts w:eastAsia="宋体" w:hint="eastAsia"/>
          <w:b/>
          <w:szCs w:val="24"/>
        </w:rPr>
        <w:t>三、</w:t>
      </w:r>
      <w:r w:rsidR="00A72A87" w:rsidRPr="00660600">
        <w:rPr>
          <w:rFonts w:eastAsia="宋体"/>
          <w:b/>
          <w:szCs w:val="24"/>
        </w:rPr>
        <w:t>主要知识产权</w:t>
      </w:r>
      <w:r w:rsidR="00BB04E3">
        <w:rPr>
          <w:rFonts w:eastAsia="宋体" w:hint="eastAsia"/>
          <w:b/>
          <w:szCs w:val="24"/>
        </w:rPr>
        <w:t>、</w:t>
      </w:r>
      <w:r w:rsidR="00A72A87" w:rsidRPr="00660600">
        <w:rPr>
          <w:rFonts w:eastAsia="宋体"/>
          <w:b/>
          <w:szCs w:val="24"/>
        </w:rPr>
        <w:t>代表性论文</w:t>
      </w:r>
      <w:r w:rsidR="00BB04E3">
        <w:rPr>
          <w:rFonts w:eastAsia="宋体" w:hint="eastAsia"/>
          <w:b/>
          <w:szCs w:val="24"/>
        </w:rPr>
        <w:t>、标准</w:t>
      </w:r>
      <w:r w:rsidR="00A72A87" w:rsidRPr="00660600">
        <w:rPr>
          <w:rFonts w:eastAsia="宋体"/>
          <w:b/>
          <w:szCs w:val="24"/>
        </w:rPr>
        <w:t>等</w:t>
      </w:r>
    </w:p>
    <w:p w14:paraId="3C7DAD23" w14:textId="77777777" w:rsidR="00BB04E3" w:rsidRPr="006A0847" w:rsidRDefault="00480CE3" w:rsidP="00A72A87">
      <w:pPr>
        <w:spacing w:line="400" w:lineRule="exact"/>
        <w:rPr>
          <w:rFonts w:eastAsia="宋体"/>
          <w:b/>
          <w:szCs w:val="24"/>
        </w:rPr>
      </w:pPr>
      <w:r w:rsidRPr="006A0847">
        <w:rPr>
          <w:rFonts w:eastAsia="宋体" w:hint="eastAsia"/>
          <w:b/>
          <w:szCs w:val="24"/>
        </w:rPr>
        <w:t>1.</w:t>
      </w:r>
      <w:r w:rsidR="00BB04E3" w:rsidRPr="006A0847">
        <w:rPr>
          <w:rFonts w:eastAsia="宋体" w:hint="eastAsia"/>
          <w:b/>
          <w:szCs w:val="24"/>
        </w:rPr>
        <w:t>主要知识产权</w:t>
      </w:r>
    </w:p>
    <w:tbl>
      <w:tblPr>
        <w:tblStyle w:val="a8"/>
        <w:tblW w:w="8217" w:type="dxa"/>
        <w:tblCellMar>
          <w:left w:w="57" w:type="dxa"/>
          <w:right w:w="57" w:type="dxa"/>
        </w:tblCellMar>
        <w:tblLook w:val="04A0" w:firstRow="1" w:lastRow="0" w:firstColumn="1" w:lastColumn="0" w:noHBand="0" w:noVBand="1"/>
      </w:tblPr>
      <w:tblGrid>
        <w:gridCol w:w="644"/>
        <w:gridCol w:w="1761"/>
        <w:gridCol w:w="1257"/>
        <w:gridCol w:w="728"/>
        <w:gridCol w:w="1827"/>
        <w:gridCol w:w="2000"/>
      </w:tblGrid>
      <w:tr w:rsidR="00480CE3" w:rsidRPr="00767890" w14:paraId="459B3E6A" w14:textId="77777777" w:rsidTr="001D189A">
        <w:trPr>
          <w:cantSplit/>
          <w:trHeight w:val="1134"/>
        </w:trPr>
        <w:tc>
          <w:tcPr>
            <w:tcW w:w="644" w:type="dxa"/>
            <w:vAlign w:val="center"/>
          </w:tcPr>
          <w:p w14:paraId="3C67F12E" w14:textId="77777777" w:rsidR="00480CE3" w:rsidRPr="00767890" w:rsidRDefault="00480CE3" w:rsidP="00480CE3">
            <w:pPr>
              <w:spacing w:line="400" w:lineRule="exact"/>
              <w:jc w:val="center"/>
              <w:rPr>
                <w:rFonts w:eastAsia="宋体"/>
                <w:b/>
                <w:bCs/>
                <w:sz w:val="21"/>
                <w:szCs w:val="21"/>
              </w:rPr>
            </w:pPr>
            <w:bookmarkStart w:id="0" w:name="_Hlk172151928"/>
            <w:r w:rsidRPr="00767890">
              <w:rPr>
                <w:rFonts w:eastAsia="宋体"/>
                <w:b/>
                <w:bCs/>
                <w:sz w:val="21"/>
                <w:szCs w:val="21"/>
              </w:rPr>
              <w:t>序号</w:t>
            </w:r>
          </w:p>
        </w:tc>
        <w:tc>
          <w:tcPr>
            <w:tcW w:w="1761" w:type="dxa"/>
            <w:vAlign w:val="center"/>
          </w:tcPr>
          <w:p w14:paraId="7A9C46E7" w14:textId="77777777" w:rsidR="00480CE3" w:rsidRPr="00767890" w:rsidRDefault="00480CE3" w:rsidP="00480CE3">
            <w:pPr>
              <w:spacing w:line="400" w:lineRule="exact"/>
              <w:jc w:val="center"/>
              <w:rPr>
                <w:rFonts w:eastAsia="宋体"/>
                <w:b/>
                <w:bCs/>
                <w:sz w:val="21"/>
                <w:szCs w:val="21"/>
              </w:rPr>
            </w:pPr>
            <w:r w:rsidRPr="00767890">
              <w:rPr>
                <w:rFonts w:eastAsia="宋体"/>
                <w:b/>
                <w:bCs/>
                <w:sz w:val="21"/>
                <w:szCs w:val="21"/>
              </w:rPr>
              <w:t>专利名称</w:t>
            </w:r>
          </w:p>
        </w:tc>
        <w:tc>
          <w:tcPr>
            <w:tcW w:w="1257" w:type="dxa"/>
            <w:vAlign w:val="center"/>
          </w:tcPr>
          <w:p w14:paraId="5858F9E9" w14:textId="77777777" w:rsidR="00480CE3" w:rsidRPr="00767890" w:rsidRDefault="00480CE3" w:rsidP="00480CE3">
            <w:pPr>
              <w:spacing w:line="400" w:lineRule="exact"/>
              <w:jc w:val="center"/>
              <w:rPr>
                <w:rFonts w:eastAsia="宋体"/>
                <w:b/>
                <w:bCs/>
                <w:sz w:val="21"/>
                <w:szCs w:val="21"/>
              </w:rPr>
            </w:pPr>
            <w:r w:rsidRPr="00767890">
              <w:rPr>
                <w:rFonts w:eastAsia="宋体"/>
                <w:b/>
                <w:bCs/>
                <w:sz w:val="21"/>
                <w:szCs w:val="21"/>
              </w:rPr>
              <w:t>知识产权类别</w:t>
            </w:r>
          </w:p>
        </w:tc>
        <w:tc>
          <w:tcPr>
            <w:tcW w:w="728" w:type="dxa"/>
            <w:vAlign w:val="center"/>
          </w:tcPr>
          <w:p w14:paraId="6878525C" w14:textId="77777777" w:rsidR="00480CE3" w:rsidRPr="00767890" w:rsidRDefault="00480CE3" w:rsidP="00480CE3">
            <w:pPr>
              <w:spacing w:line="400" w:lineRule="exact"/>
              <w:jc w:val="center"/>
              <w:rPr>
                <w:rFonts w:eastAsia="宋体"/>
                <w:b/>
                <w:bCs/>
                <w:sz w:val="21"/>
                <w:szCs w:val="21"/>
              </w:rPr>
            </w:pPr>
            <w:r w:rsidRPr="00767890">
              <w:rPr>
                <w:rFonts w:eastAsia="宋体"/>
                <w:b/>
                <w:bCs/>
                <w:sz w:val="21"/>
                <w:szCs w:val="21"/>
              </w:rPr>
              <w:t>国别</w:t>
            </w:r>
          </w:p>
        </w:tc>
        <w:tc>
          <w:tcPr>
            <w:tcW w:w="1827" w:type="dxa"/>
            <w:vAlign w:val="center"/>
          </w:tcPr>
          <w:p w14:paraId="6AFC70C8" w14:textId="77777777" w:rsidR="00480CE3" w:rsidRPr="00767890" w:rsidRDefault="00480CE3" w:rsidP="00480CE3">
            <w:pPr>
              <w:spacing w:line="400" w:lineRule="exact"/>
              <w:jc w:val="center"/>
              <w:rPr>
                <w:rFonts w:eastAsia="宋体"/>
                <w:b/>
                <w:bCs/>
                <w:sz w:val="21"/>
                <w:szCs w:val="21"/>
              </w:rPr>
            </w:pPr>
            <w:r w:rsidRPr="00767890">
              <w:rPr>
                <w:rFonts w:eastAsia="宋体"/>
                <w:b/>
                <w:bCs/>
                <w:sz w:val="21"/>
                <w:szCs w:val="21"/>
              </w:rPr>
              <w:t>完成人排名</w:t>
            </w:r>
          </w:p>
        </w:tc>
        <w:tc>
          <w:tcPr>
            <w:tcW w:w="2000" w:type="dxa"/>
            <w:vAlign w:val="center"/>
          </w:tcPr>
          <w:p w14:paraId="717F8EEE" w14:textId="77777777" w:rsidR="00480CE3" w:rsidRPr="00767890" w:rsidRDefault="00480CE3" w:rsidP="00480CE3">
            <w:pPr>
              <w:spacing w:line="400" w:lineRule="exact"/>
              <w:jc w:val="center"/>
              <w:rPr>
                <w:rFonts w:eastAsia="宋体"/>
                <w:b/>
                <w:bCs/>
                <w:sz w:val="21"/>
                <w:szCs w:val="21"/>
              </w:rPr>
            </w:pPr>
            <w:r w:rsidRPr="00767890">
              <w:rPr>
                <w:rFonts w:eastAsia="宋体"/>
                <w:b/>
                <w:bCs/>
                <w:sz w:val="21"/>
                <w:szCs w:val="21"/>
              </w:rPr>
              <w:t>授权专利号</w:t>
            </w:r>
          </w:p>
        </w:tc>
      </w:tr>
      <w:tr w:rsidR="00F17E1B" w:rsidRPr="00701A2C" w14:paraId="36DF84E4" w14:textId="77777777" w:rsidTr="001D189A">
        <w:trPr>
          <w:cantSplit/>
          <w:trHeight w:val="1377"/>
        </w:trPr>
        <w:tc>
          <w:tcPr>
            <w:tcW w:w="644" w:type="dxa"/>
            <w:vAlign w:val="center"/>
          </w:tcPr>
          <w:p w14:paraId="6FB64F62" w14:textId="77777777" w:rsidR="00F17E1B" w:rsidRPr="00480CE3" w:rsidRDefault="00F17E1B" w:rsidP="00480CE3">
            <w:pPr>
              <w:spacing w:line="400" w:lineRule="exact"/>
              <w:jc w:val="center"/>
              <w:rPr>
                <w:rFonts w:eastAsia="宋体"/>
                <w:sz w:val="21"/>
                <w:szCs w:val="21"/>
              </w:rPr>
            </w:pPr>
            <w:r w:rsidRPr="00480CE3">
              <w:rPr>
                <w:rFonts w:eastAsia="宋体"/>
                <w:sz w:val="21"/>
                <w:szCs w:val="21"/>
              </w:rPr>
              <w:t>1</w:t>
            </w:r>
          </w:p>
        </w:tc>
        <w:tc>
          <w:tcPr>
            <w:tcW w:w="1761" w:type="dxa"/>
            <w:vAlign w:val="center"/>
          </w:tcPr>
          <w:p w14:paraId="40104B80" w14:textId="21C4B719" w:rsidR="00F17E1B" w:rsidRPr="00480CE3" w:rsidRDefault="00F17E1B" w:rsidP="00480CE3">
            <w:pPr>
              <w:spacing w:line="400" w:lineRule="exact"/>
              <w:jc w:val="center"/>
              <w:rPr>
                <w:rFonts w:eastAsia="宋体"/>
                <w:sz w:val="21"/>
                <w:szCs w:val="21"/>
              </w:rPr>
            </w:pPr>
            <w:r w:rsidRPr="00480CE3">
              <w:rPr>
                <w:rFonts w:eastAsia="宋体"/>
                <w:sz w:val="21"/>
                <w:szCs w:val="21"/>
              </w:rPr>
              <w:t>一种镁铝尖晶石催化剂及其在脱硫领域的应用</w:t>
            </w:r>
          </w:p>
        </w:tc>
        <w:tc>
          <w:tcPr>
            <w:tcW w:w="1257" w:type="dxa"/>
            <w:vAlign w:val="center"/>
          </w:tcPr>
          <w:p w14:paraId="4C2D52BA" w14:textId="2BD5133F" w:rsidR="00F17E1B" w:rsidRPr="00480CE3" w:rsidRDefault="00F17E1B" w:rsidP="00480CE3">
            <w:pPr>
              <w:spacing w:line="400" w:lineRule="exact"/>
              <w:jc w:val="center"/>
              <w:rPr>
                <w:rFonts w:eastAsia="宋体"/>
                <w:sz w:val="21"/>
                <w:szCs w:val="21"/>
              </w:rPr>
            </w:pPr>
            <w:r w:rsidRPr="00480CE3">
              <w:rPr>
                <w:rFonts w:eastAsia="宋体"/>
                <w:sz w:val="21"/>
                <w:szCs w:val="21"/>
              </w:rPr>
              <w:t>发明专利</w:t>
            </w:r>
          </w:p>
        </w:tc>
        <w:tc>
          <w:tcPr>
            <w:tcW w:w="728" w:type="dxa"/>
            <w:vAlign w:val="center"/>
          </w:tcPr>
          <w:p w14:paraId="01CB92A0" w14:textId="273D21FF" w:rsidR="00F17E1B" w:rsidRPr="00480CE3" w:rsidRDefault="00F17E1B" w:rsidP="00480CE3">
            <w:pPr>
              <w:spacing w:line="400" w:lineRule="exact"/>
              <w:jc w:val="center"/>
              <w:rPr>
                <w:rFonts w:eastAsia="宋体"/>
                <w:sz w:val="21"/>
                <w:szCs w:val="21"/>
              </w:rPr>
            </w:pPr>
            <w:r w:rsidRPr="00480CE3">
              <w:rPr>
                <w:rFonts w:eastAsia="宋体"/>
                <w:sz w:val="21"/>
                <w:szCs w:val="21"/>
              </w:rPr>
              <w:t>中国</w:t>
            </w:r>
          </w:p>
        </w:tc>
        <w:tc>
          <w:tcPr>
            <w:tcW w:w="1827" w:type="dxa"/>
            <w:vAlign w:val="center"/>
          </w:tcPr>
          <w:p w14:paraId="52558D2B" w14:textId="77777777" w:rsidR="001D189A" w:rsidRDefault="00F17E1B" w:rsidP="00480CE3">
            <w:pPr>
              <w:spacing w:line="400" w:lineRule="exact"/>
              <w:jc w:val="center"/>
              <w:rPr>
                <w:rFonts w:eastAsia="宋体"/>
                <w:sz w:val="21"/>
                <w:szCs w:val="21"/>
              </w:rPr>
            </w:pPr>
            <w:r w:rsidRPr="00480CE3">
              <w:rPr>
                <w:rFonts w:eastAsia="宋体"/>
                <w:sz w:val="21"/>
                <w:szCs w:val="21"/>
              </w:rPr>
              <w:t>江莉龙</w:t>
            </w:r>
            <w:r w:rsidRPr="00480CE3">
              <w:rPr>
                <w:rFonts w:eastAsia="宋体"/>
                <w:sz w:val="21"/>
                <w:szCs w:val="21"/>
              </w:rPr>
              <w:t>,</w:t>
            </w:r>
            <w:r w:rsidRPr="00480CE3">
              <w:rPr>
                <w:rFonts w:eastAsia="宋体"/>
                <w:sz w:val="21"/>
                <w:szCs w:val="21"/>
              </w:rPr>
              <w:t>蔡嘉铭</w:t>
            </w:r>
            <w:r w:rsidRPr="00480CE3">
              <w:rPr>
                <w:rFonts w:eastAsia="宋体"/>
                <w:sz w:val="21"/>
                <w:szCs w:val="21"/>
              </w:rPr>
              <w:t>,</w:t>
            </w:r>
          </w:p>
          <w:p w14:paraId="4DF7E684" w14:textId="77777777" w:rsidR="001D189A" w:rsidRDefault="00F17E1B" w:rsidP="00480CE3">
            <w:pPr>
              <w:spacing w:line="400" w:lineRule="exact"/>
              <w:jc w:val="center"/>
              <w:rPr>
                <w:rFonts w:eastAsia="宋体"/>
                <w:sz w:val="21"/>
                <w:szCs w:val="21"/>
              </w:rPr>
            </w:pPr>
            <w:r w:rsidRPr="00480CE3">
              <w:rPr>
                <w:rFonts w:eastAsia="宋体"/>
                <w:sz w:val="21"/>
                <w:szCs w:val="21"/>
              </w:rPr>
              <w:t>沈丽娟</w:t>
            </w:r>
            <w:r w:rsidRPr="00480CE3">
              <w:rPr>
                <w:rFonts w:eastAsia="宋体"/>
                <w:sz w:val="21"/>
                <w:szCs w:val="21"/>
              </w:rPr>
              <w:t>,</w:t>
            </w:r>
            <w:r w:rsidRPr="00480CE3">
              <w:rPr>
                <w:rFonts w:eastAsia="宋体"/>
                <w:sz w:val="21"/>
                <w:szCs w:val="21"/>
              </w:rPr>
              <w:t>曹彦宁</w:t>
            </w:r>
            <w:r w:rsidRPr="00480CE3">
              <w:rPr>
                <w:rFonts w:eastAsia="宋体"/>
                <w:sz w:val="21"/>
                <w:szCs w:val="21"/>
              </w:rPr>
              <w:t>,</w:t>
            </w:r>
          </w:p>
          <w:p w14:paraId="79C4AA8F" w14:textId="37157A0C" w:rsidR="00F17E1B" w:rsidRPr="00480CE3" w:rsidRDefault="00F17E1B" w:rsidP="00480CE3">
            <w:pPr>
              <w:spacing w:line="400" w:lineRule="exact"/>
              <w:jc w:val="center"/>
              <w:rPr>
                <w:rFonts w:eastAsia="宋体"/>
                <w:sz w:val="21"/>
                <w:szCs w:val="21"/>
              </w:rPr>
            </w:pPr>
            <w:r w:rsidRPr="00480CE3">
              <w:rPr>
                <w:rFonts w:eastAsia="宋体"/>
                <w:sz w:val="21"/>
                <w:szCs w:val="21"/>
              </w:rPr>
              <w:t>郑小海</w:t>
            </w:r>
          </w:p>
        </w:tc>
        <w:tc>
          <w:tcPr>
            <w:tcW w:w="2000" w:type="dxa"/>
            <w:vAlign w:val="center"/>
          </w:tcPr>
          <w:p w14:paraId="08D03720" w14:textId="66F7E1C8" w:rsidR="00F17E1B" w:rsidRPr="00480CE3" w:rsidRDefault="00F17E1B" w:rsidP="00480CE3">
            <w:pPr>
              <w:spacing w:line="400" w:lineRule="exact"/>
              <w:jc w:val="center"/>
              <w:rPr>
                <w:rFonts w:eastAsia="宋体"/>
                <w:sz w:val="21"/>
                <w:szCs w:val="21"/>
              </w:rPr>
            </w:pPr>
            <w:r w:rsidRPr="00480CE3">
              <w:rPr>
                <w:rFonts w:eastAsia="宋体"/>
                <w:sz w:val="21"/>
                <w:szCs w:val="21"/>
              </w:rPr>
              <w:t>ZL201911256362.6</w:t>
            </w:r>
          </w:p>
        </w:tc>
      </w:tr>
      <w:tr w:rsidR="00F17E1B" w:rsidRPr="00701A2C" w14:paraId="40C47C77" w14:textId="77777777" w:rsidTr="001D189A">
        <w:trPr>
          <w:cantSplit/>
          <w:trHeight w:val="1134"/>
        </w:trPr>
        <w:tc>
          <w:tcPr>
            <w:tcW w:w="644" w:type="dxa"/>
            <w:vAlign w:val="center"/>
          </w:tcPr>
          <w:p w14:paraId="37F9F67F" w14:textId="77777777" w:rsidR="00F17E1B" w:rsidRPr="00480CE3" w:rsidRDefault="00F17E1B" w:rsidP="00480CE3">
            <w:pPr>
              <w:spacing w:line="400" w:lineRule="exact"/>
              <w:jc w:val="center"/>
              <w:rPr>
                <w:rFonts w:eastAsia="宋体"/>
                <w:sz w:val="21"/>
                <w:szCs w:val="21"/>
              </w:rPr>
            </w:pPr>
            <w:r w:rsidRPr="00480CE3">
              <w:rPr>
                <w:rFonts w:eastAsia="宋体"/>
                <w:sz w:val="21"/>
                <w:szCs w:val="21"/>
              </w:rPr>
              <w:t>2</w:t>
            </w:r>
          </w:p>
        </w:tc>
        <w:tc>
          <w:tcPr>
            <w:tcW w:w="1761" w:type="dxa"/>
            <w:vAlign w:val="center"/>
          </w:tcPr>
          <w:p w14:paraId="0B722D8C" w14:textId="11626119" w:rsidR="00F17E1B" w:rsidRPr="00480CE3" w:rsidRDefault="00F17E1B" w:rsidP="00480CE3">
            <w:pPr>
              <w:spacing w:line="400" w:lineRule="exact"/>
              <w:jc w:val="center"/>
              <w:rPr>
                <w:rFonts w:eastAsia="宋体"/>
                <w:sz w:val="21"/>
                <w:szCs w:val="21"/>
              </w:rPr>
            </w:pPr>
            <w:r w:rsidRPr="00480CE3">
              <w:rPr>
                <w:rFonts w:eastAsia="宋体"/>
                <w:sz w:val="21"/>
                <w:szCs w:val="21"/>
              </w:rPr>
              <w:t>一种失活</w:t>
            </w:r>
            <w:r w:rsidRPr="00480CE3">
              <w:rPr>
                <w:rFonts w:eastAsia="宋体"/>
                <w:sz w:val="21"/>
                <w:szCs w:val="21"/>
              </w:rPr>
              <w:t>COS</w:t>
            </w:r>
            <w:r w:rsidRPr="00480CE3">
              <w:rPr>
                <w:rFonts w:eastAsia="宋体"/>
                <w:sz w:val="21"/>
                <w:szCs w:val="21"/>
              </w:rPr>
              <w:t>水解剂的再生方法</w:t>
            </w:r>
          </w:p>
        </w:tc>
        <w:tc>
          <w:tcPr>
            <w:tcW w:w="1257" w:type="dxa"/>
            <w:vAlign w:val="center"/>
          </w:tcPr>
          <w:p w14:paraId="364A0B4F" w14:textId="0BCB259F" w:rsidR="00F17E1B" w:rsidRPr="00480CE3" w:rsidRDefault="00F17E1B" w:rsidP="00480CE3">
            <w:pPr>
              <w:spacing w:line="400" w:lineRule="exact"/>
              <w:jc w:val="center"/>
              <w:rPr>
                <w:rFonts w:eastAsia="宋体"/>
                <w:sz w:val="21"/>
                <w:szCs w:val="21"/>
              </w:rPr>
            </w:pPr>
            <w:r w:rsidRPr="00480CE3">
              <w:rPr>
                <w:rFonts w:eastAsia="宋体"/>
                <w:sz w:val="21"/>
                <w:szCs w:val="21"/>
              </w:rPr>
              <w:t>发明专利</w:t>
            </w:r>
          </w:p>
        </w:tc>
        <w:tc>
          <w:tcPr>
            <w:tcW w:w="728" w:type="dxa"/>
            <w:vAlign w:val="center"/>
          </w:tcPr>
          <w:p w14:paraId="51A0990F" w14:textId="38F167F5" w:rsidR="00F17E1B" w:rsidRPr="00480CE3" w:rsidRDefault="00F17E1B" w:rsidP="00480CE3">
            <w:pPr>
              <w:spacing w:line="400" w:lineRule="exact"/>
              <w:jc w:val="center"/>
              <w:rPr>
                <w:rFonts w:eastAsia="宋体"/>
                <w:sz w:val="21"/>
                <w:szCs w:val="21"/>
              </w:rPr>
            </w:pPr>
            <w:r w:rsidRPr="00480CE3">
              <w:rPr>
                <w:rFonts w:eastAsia="宋体"/>
                <w:sz w:val="21"/>
                <w:szCs w:val="21"/>
              </w:rPr>
              <w:t>中国</w:t>
            </w:r>
          </w:p>
        </w:tc>
        <w:tc>
          <w:tcPr>
            <w:tcW w:w="1827" w:type="dxa"/>
            <w:vAlign w:val="center"/>
          </w:tcPr>
          <w:p w14:paraId="23E775B9" w14:textId="77777777" w:rsidR="001D189A" w:rsidRDefault="00F17E1B" w:rsidP="00480CE3">
            <w:pPr>
              <w:spacing w:line="400" w:lineRule="exact"/>
              <w:jc w:val="center"/>
              <w:rPr>
                <w:rFonts w:eastAsia="宋体"/>
                <w:sz w:val="21"/>
                <w:szCs w:val="21"/>
              </w:rPr>
            </w:pPr>
            <w:r w:rsidRPr="00480CE3">
              <w:rPr>
                <w:rFonts w:eastAsia="宋体"/>
                <w:sz w:val="21"/>
                <w:szCs w:val="21"/>
              </w:rPr>
              <w:t>郑勇</w:t>
            </w:r>
            <w:r w:rsidRPr="00480CE3">
              <w:rPr>
                <w:rFonts w:eastAsia="宋体"/>
                <w:sz w:val="21"/>
                <w:szCs w:val="21"/>
              </w:rPr>
              <w:t>,</w:t>
            </w:r>
            <w:r w:rsidRPr="00480CE3">
              <w:rPr>
                <w:rFonts w:eastAsia="宋体"/>
                <w:sz w:val="21"/>
                <w:szCs w:val="21"/>
              </w:rPr>
              <w:t>曹彦宁</w:t>
            </w:r>
            <w:r w:rsidRPr="00480CE3">
              <w:rPr>
                <w:rFonts w:eastAsia="宋体"/>
                <w:sz w:val="21"/>
                <w:szCs w:val="21"/>
              </w:rPr>
              <w:t>,</w:t>
            </w:r>
          </w:p>
          <w:p w14:paraId="583BEA40" w14:textId="77777777" w:rsidR="001D189A" w:rsidRDefault="00F17E1B" w:rsidP="00480CE3">
            <w:pPr>
              <w:spacing w:line="400" w:lineRule="exact"/>
              <w:jc w:val="center"/>
              <w:rPr>
                <w:rFonts w:eastAsia="宋体"/>
                <w:sz w:val="21"/>
                <w:szCs w:val="21"/>
              </w:rPr>
            </w:pPr>
            <w:r w:rsidRPr="00480CE3">
              <w:rPr>
                <w:rFonts w:eastAsia="宋体"/>
                <w:sz w:val="21"/>
                <w:szCs w:val="21"/>
              </w:rPr>
              <w:t>梁诗景</w:t>
            </w:r>
            <w:r w:rsidRPr="00480CE3">
              <w:rPr>
                <w:rFonts w:eastAsia="宋体"/>
                <w:sz w:val="21"/>
                <w:szCs w:val="21"/>
              </w:rPr>
              <w:t>,</w:t>
            </w:r>
            <w:r w:rsidRPr="00480CE3">
              <w:rPr>
                <w:rFonts w:eastAsia="宋体"/>
                <w:sz w:val="21"/>
                <w:szCs w:val="21"/>
              </w:rPr>
              <w:t>肖益鸿</w:t>
            </w:r>
            <w:r w:rsidRPr="00480CE3">
              <w:rPr>
                <w:rFonts w:eastAsia="宋体"/>
                <w:sz w:val="21"/>
                <w:szCs w:val="21"/>
              </w:rPr>
              <w:t>,</w:t>
            </w:r>
          </w:p>
          <w:p w14:paraId="191CB99B" w14:textId="019BFCBF" w:rsidR="00F17E1B" w:rsidRPr="00480CE3" w:rsidRDefault="00F17E1B" w:rsidP="00480CE3">
            <w:pPr>
              <w:spacing w:line="400" w:lineRule="exact"/>
              <w:jc w:val="center"/>
              <w:rPr>
                <w:rFonts w:eastAsia="宋体"/>
                <w:sz w:val="21"/>
                <w:szCs w:val="21"/>
              </w:rPr>
            </w:pPr>
            <w:r w:rsidRPr="00480CE3">
              <w:rPr>
                <w:rFonts w:eastAsia="宋体"/>
                <w:sz w:val="21"/>
                <w:szCs w:val="21"/>
              </w:rPr>
              <w:t>刘时球</w:t>
            </w:r>
            <w:r w:rsidRPr="00480CE3">
              <w:rPr>
                <w:rFonts w:eastAsia="宋体"/>
                <w:sz w:val="21"/>
                <w:szCs w:val="21"/>
              </w:rPr>
              <w:t>,</w:t>
            </w:r>
            <w:r w:rsidRPr="00480CE3">
              <w:rPr>
                <w:rFonts w:eastAsia="宋体"/>
                <w:sz w:val="21"/>
                <w:szCs w:val="21"/>
              </w:rPr>
              <w:t>江莉龙</w:t>
            </w:r>
          </w:p>
        </w:tc>
        <w:tc>
          <w:tcPr>
            <w:tcW w:w="2000" w:type="dxa"/>
            <w:vAlign w:val="center"/>
          </w:tcPr>
          <w:p w14:paraId="7E092B06" w14:textId="0729C661" w:rsidR="00F17E1B" w:rsidRPr="00480CE3" w:rsidRDefault="00F17E1B" w:rsidP="00480CE3">
            <w:pPr>
              <w:spacing w:line="400" w:lineRule="exact"/>
              <w:jc w:val="center"/>
              <w:rPr>
                <w:rFonts w:eastAsia="宋体"/>
                <w:sz w:val="21"/>
                <w:szCs w:val="21"/>
              </w:rPr>
            </w:pPr>
            <w:r w:rsidRPr="00480CE3">
              <w:rPr>
                <w:rFonts w:eastAsia="宋体"/>
                <w:sz w:val="21"/>
                <w:szCs w:val="21"/>
              </w:rPr>
              <w:t>ZL202010425968.4</w:t>
            </w:r>
          </w:p>
        </w:tc>
      </w:tr>
      <w:tr w:rsidR="00F17E1B" w:rsidRPr="00701A2C" w14:paraId="513B4ACC" w14:textId="77777777" w:rsidTr="001D189A">
        <w:trPr>
          <w:cantSplit/>
          <w:trHeight w:val="1134"/>
        </w:trPr>
        <w:tc>
          <w:tcPr>
            <w:tcW w:w="644" w:type="dxa"/>
            <w:vAlign w:val="center"/>
          </w:tcPr>
          <w:p w14:paraId="4CE7C1AA" w14:textId="77777777" w:rsidR="00F17E1B" w:rsidRPr="00480CE3" w:rsidRDefault="00F17E1B" w:rsidP="00480CE3">
            <w:pPr>
              <w:spacing w:line="400" w:lineRule="exact"/>
              <w:jc w:val="center"/>
              <w:rPr>
                <w:rFonts w:eastAsia="宋体"/>
                <w:sz w:val="21"/>
                <w:szCs w:val="21"/>
              </w:rPr>
            </w:pPr>
            <w:r w:rsidRPr="00480CE3">
              <w:rPr>
                <w:rFonts w:eastAsia="宋体"/>
                <w:sz w:val="21"/>
                <w:szCs w:val="21"/>
              </w:rPr>
              <w:t>3</w:t>
            </w:r>
          </w:p>
        </w:tc>
        <w:tc>
          <w:tcPr>
            <w:tcW w:w="1761" w:type="dxa"/>
            <w:tcMar>
              <w:left w:w="0" w:type="dxa"/>
              <w:right w:w="0" w:type="dxa"/>
            </w:tcMar>
            <w:vAlign w:val="center"/>
          </w:tcPr>
          <w:p w14:paraId="18CB8F64" w14:textId="77777777" w:rsidR="001D189A" w:rsidRDefault="00F17E1B" w:rsidP="001D189A">
            <w:pPr>
              <w:spacing w:line="400" w:lineRule="exact"/>
              <w:jc w:val="center"/>
              <w:rPr>
                <w:rFonts w:eastAsia="宋体"/>
                <w:sz w:val="21"/>
                <w:szCs w:val="21"/>
              </w:rPr>
            </w:pPr>
            <w:r w:rsidRPr="00D838EC">
              <w:rPr>
                <w:rFonts w:eastAsia="宋体"/>
                <w:sz w:val="21"/>
                <w:szCs w:val="21"/>
              </w:rPr>
              <w:t>一种</w:t>
            </w:r>
            <w:r w:rsidRPr="00D838EC">
              <w:rPr>
                <w:rFonts w:eastAsia="宋体"/>
                <w:sz w:val="21"/>
                <w:szCs w:val="21"/>
              </w:rPr>
              <w:t>H</w:t>
            </w:r>
            <w:r w:rsidRPr="00D838EC">
              <w:rPr>
                <w:rFonts w:eastAsia="宋体"/>
                <w:sz w:val="21"/>
                <w:szCs w:val="21"/>
                <w:vertAlign w:val="subscript"/>
              </w:rPr>
              <w:t>2</w:t>
            </w:r>
            <w:r w:rsidRPr="00D838EC">
              <w:rPr>
                <w:rFonts w:eastAsia="宋体"/>
                <w:sz w:val="21"/>
                <w:szCs w:val="21"/>
              </w:rPr>
              <w:t>S</w:t>
            </w:r>
            <w:r w:rsidRPr="00D838EC">
              <w:rPr>
                <w:rFonts w:eastAsia="宋体"/>
                <w:sz w:val="21"/>
                <w:szCs w:val="21"/>
              </w:rPr>
              <w:t>选择性氧化催化剂的制备</w:t>
            </w:r>
          </w:p>
          <w:p w14:paraId="71FD67D4" w14:textId="43FB3FCE" w:rsidR="00F17E1B" w:rsidRPr="00480CE3" w:rsidRDefault="00F17E1B" w:rsidP="001D189A">
            <w:pPr>
              <w:spacing w:line="400" w:lineRule="exact"/>
              <w:jc w:val="center"/>
              <w:rPr>
                <w:rFonts w:eastAsia="宋体"/>
                <w:sz w:val="21"/>
                <w:szCs w:val="21"/>
              </w:rPr>
            </w:pPr>
            <w:r w:rsidRPr="00D838EC">
              <w:rPr>
                <w:rFonts w:eastAsia="宋体"/>
                <w:sz w:val="21"/>
                <w:szCs w:val="21"/>
              </w:rPr>
              <w:t>方法及其应用</w:t>
            </w:r>
          </w:p>
        </w:tc>
        <w:tc>
          <w:tcPr>
            <w:tcW w:w="1257" w:type="dxa"/>
            <w:vAlign w:val="center"/>
          </w:tcPr>
          <w:p w14:paraId="21851E63" w14:textId="48A16A6E" w:rsidR="00F17E1B" w:rsidRPr="00480CE3" w:rsidRDefault="00F17E1B" w:rsidP="00480CE3">
            <w:pPr>
              <w:spacing w:line="400" w:lineRule="exact"/>
              <w:jc w:val="center"/>
              <w:rPr>
                <w:rFonts w:eastAsia="宋体"/>
                <w:sz w:val="21"/>
                <w:szCs w:val="21"/>
              </w:rPr>
            </w:pPr>
            <w:r w:rsidRPr="00480CE3">
              <w:rPr>
                <w:rFonts w:eastAsia="宋体"/>
                <w:sz w:val="21"/>
                <w:szCs w:val="21"/>
              </w:rPr>
              <w:t>发明专利</w:t>
            </w:r>
          </w:p>
        </w:tc>
        <w:tc>
          <w:tcPr>
            <w:tcW w:w="728" w:type="dxa"/>
            <w:vAlign w:val="center"/>
          </w:tcPr>
          <w:p w14:paraId="0AEB84E0" w14:textId="1502C115" w:rsidR="00F17E1B" w:rsidRPr="00480CE3" w:rsidRDefault="00F17E1B" w:rsidP="00480CE3">
            <w:pPr>
              <w:spacing w:line="400" w:lineRule="exact"/>
              <w:jc w:val="center"/>
              <w:rPr>
                <w:rFonts w:eastAsia="宋体"/>
                <w:sz w:val="21"/>
                <w:szCs w:val="21"/>
              </w:rPr>
            </w:pPr>
            <w:r w:rsidRPr="00480CE3">
              <w:rPr>
                <w:rFonts w:eastAsia="宋体"/>
                <w:sz w:val="21"/>
                <w:szCs w:val="21"/>
              </w:rPr>
              <w:t>中国</w:t>
            </w:r>
          </w:p>
        </w:tc>
        <w:tc>
          <w:tcPr>
            <w:tcW w:w="1827" w:type="dxa"/>
            <w:vAlign w:val="center"/>
          </w:tcPr>
          <w:p w14:paraId="62119C3D" w14:textId="77777777" w:rsidR="001D189A" w:rsidRDefault="00F17E1B" w:rsidP="00480CE3">
            <w:pPr>
              <w:spacing w:line="400" w:lineRule="exact"/>
              <w:jc w:val="center"/>
              <w:rPr>
                <w:rFonts w:eastAsia="宋体"/>
                <w:sz w:val="21"/>
                <w:szCs w:val="21"/>
              </w:rPr>
            </w:pPr>
            <w:r w:rsidRPr="00D838EC">
              <w:rPr>
                <w:rFonts w:eastAsia="宋体" w:hint="eastAsia"/>
                <w:sz w:val="21"/>
                <w:szCs w:val="21"/>
              </w:rPr>
              <w:t>江莉龙</w:t>
            </w:r>
            <w:r w:rsidRPr="00D838EC">
              <w:rPr>
                <w:rFonts w:eastAsia="宋体" w:hint="eastAsia"/>
                <w:sz w:val="21"/>
                <w:szCs w:val="21"/>
              </w:rPr>
              <w:t>,</w:t>
            </w:r>
            <w:r w:rsidRPr="00D838EC">
              <w:rPr>
                <w:rFonts w:eastAsia="宋体" w:hint="eastAsia"/>
                <w:sz w:val="21"/>
                <w:szCs w:val="21"/>
              </w:rPr>
              <w:t>沈丽娟</w:t>
            </w:r>
            <w:r w:rsidRPr="00D838EC">
              <w:rPr>
                <w:rFonts w:eastAsia="宋体" w:hint="eastAsia"/>
                <w:sz w:val="21"/>
                <w:szCs w:val="21"/>
              </w:rPr>
              <w:t>,</w:t>
            </w:r>
          </w:p>
          <w:p w14:paraId="1995557C" w14:textId="77777777" w:rsidR="001D189A" w:rsidRDefault="00F17E1B" w:rsidP="00480CE3">
            <w:pPr>
              <w:spacing w:line="400" w:lineRule="exact"/>
              <w:jc w:val="center"/>
              <w:rPr>
                <w:rFonts w:eastAsia="宋体"/>
                <w:sz w:val="21"/>
                <w:szCs w:val="21"/>
              </w:rPr>
            </w:pPr>
            <w:r w:rsidRPr="00D838EC">
              <w:rPr>
                <w:rFonts w:eastAsia="宋体" w:hint="eastAsia"/>
                <w:sz w:val="21"/>
                <w:szCs w:val="21"/>
              </w:rPr>
              <w:t>郑笑笑</w:t>
            </w:r>
            <w:r w:rsidRPr="00D838EC">
              <w:rPr>
                <w:rFonts w:eastAsia="宋体" w:hint="eastAsia"/>
                <w:sz w:val="21"/>
                <w:szCs w:val="21"/>
              </w:rPr>
              <w:t>,</w:t>
            </w:r>
            <w:r w:rsidRPr="00D838EC">
              <w:rPr>
                <w:rFonts w:eastAsia="宋体" w:hint="eastAsia"/>
                <w:sz w:val="21"/>
                <w:szCs w:val="21"/>
              </w:rPr>
              <w:t>徐聪波</w:t>
            </w:r>
            <w:r w:rsidRPr="00D838EC">
              <w:rPr>
                <w:rFonts w:eastAsia="宋体" w:hint="eastAsia"/>
                <w:sz w:val="21"/>
                <w:szCs w:val="21"/>
              </w:rPr>
              <w:t>,</w:t>
            </w:r>
          </w:p>
          <w:p w14:paraId="08552EBD" w14:textId="58A3A8F3" w:rsidR="00F17E1B" w:rsidRPr="00480CE3" w:rsidRDefault="00F17E1B" w:rsidP="00480CE3">
            <w:pPr>
              <w:spacing w:line="400" w:lineRule="exact"/>
              <w:jc w:val="center"/>
              <w:rPr>
                <w:rFonts w:eastAsia="宋体"/>
                <w:sz w:val="21"/>
                <w:szCs w:val="21"/>
              </w:rPr>
            </w:pPr>
            <w:r w:rsidRPr="00D838EC">
              <w:rPr>
                <w:rFonts w:eastAsia="宋体" w:hint="eastAsia"/>
                <w:sz w:val="21"/>
                <w:szCs w:val="21"/>
              </w:rPr>
              <w:t>雷淦昌</w:t>
            </w:r>
            <w:r w:rsidRPr="00D838EC">
              <w:rPr>
                <w:rFonts w:eastAsia="宋体" w:hint="eastAsia"/>
                <w:sz w:val="21"/>
                <w:szCs w:val="21"/>
              </w:rPr>
              <w:t>,</w:t>
            </w:r>
            <w:r w:rsidRPr="00D838EC">
              <w:rPr>
                <w:rFonts w:eastAsia="宋体" w:hint="eastAsia"/>
                <w:sz w:val="21"/>
                <w:szCs w:val="21"/>
              </w:rPr>
              <w:t>曹彦宁</w:t>
            </w:r>
          </w:p>
        </w:tc>
        <w:tc>
          <w:tcPr>
            <w:tcW w:w="2000" w:type="dxa"/>
            <w:vAlign w:val="center"/>
          </w:tcPr>
          <w:p w14:paraId="46EEC653" w14:textId="21107668" w:rsidR="00F17E1B" w:rsidRPr="00480CE3" w:rsidRDefault="00F17E1B" w:rsidP="00480CE3">
            <w:pPr>
              <w:spacing w:line="400" w:lineRule="exact"/>
              <w:jc w:val="center"/>
              <w:rPr>
                <w:rFonts w:eastAsia="宋体"/>
                <w:sz w:val="21"/>
                <w:szCs w:val="21"/>
              </w:rPr>
            </w:pPr>
            <w:r w:rsidRPr="00D838EC">
              <w:rPr>
                <w:rFonts w:eastAsia="宋体"/>
                <w:sz w:val="21"/>
                <w:szCs w:val="21"/>
              </w:rPr>
              <w:t>ZL201611038011.4</w:t>
            </w:r>
          </w:p>
        </w:tc>
      </w:tr>
      <w:tr w:rsidR="00F17E1B" w:rsidRPr="00701A2C" w14:paraId="6BFE86B8" w14:textId="77777777" w:rsidTr="001D189A">
        <w:trPr>
          <w:cantSplit/>
          <w:trHeight w:val="1134"/>
        </w:trPr>
        <w:tc>
          <w:tcPr>
            <w:tcW w:w="644" w:type="dxa"/>
            <w:vAlign w:val="center"/>
          </w:tcPr>
          <w:p w14:paraId="6AB15C7B" w14:textId="77777777" w:rsidR="00F17E1B" w:rsidRPr="00480CE3" w:rsidRDefault="00F17E1B" w:rsidP="00480CE3">
            <w:pPr>
              <w:spacing w:line="400" w:lineRule="exact"/>
              <w:jc w:val="center"/>
              <w:rPr>
                <w:rFonts w:eastAsia="宋体"/>
                <w:sz w:val="21"/>
                <w:szCs w:val="21"/>
              </w:rPr>
            </w:pPr>
            <w:r w:rsidRPr="00480CE3">
              <w:rPr>
                <w:rFonts w:eastAsia="宋体"/>
                <w:sz w:val="21"/>
                <w:szCs w:val="21"/>
              </w:rPr>
              <w:t>4</w:t>
            </w:r>
          </w:p>
        </w:tc>
        <w:tc>
          <w:tcPr>
            <w:tcW w:w="1761" w:type="dxa"/>
            <w:vAlign w:val="center"/>
          </w:tcPr>
          <w:p w14:paraId="0197AAA4" w14:textId="77777777" w:rsidR="001D189A" w:rsidRDefault="00F17E1B" w:rsidP="00480CE3">
            <w:pPr>
              <w:spacing w:line="400" w:lineRule="exact"/>
              <w:jc w:val="center"/>
              <w:rPr>
                <w:rFonts w:eastAsia="宋体"/>
                <w:sz w:val="21"/>
                <w:szCs w:val="21"/>
              </w:rPr>
            </w:pPr>
            <w:r w:rsidRPr="00480CE3">
              <w:rPr>
                <w:rFonts w:eastAsia="宋体"/>
                <w:sz w:val="21"/>
                <w:szCs w:val="21"/>
              </w:rPr>
              <w:t>一种氮掺杂</w:t>
            </w:r>
            <w:proofErr w:type="gramStart"/>
            <w:r w:rsidRPr="00480CE3">
              <w:rPr>
                <w:rFonts w:eastAsia="宋体"/>
                <w:sz w:val="21"/>
                <w:szCs w:val="21"/>
              </w:rPr>
              <w:t>炭</w:t>
            </w:r>
            <w:proofErr w:type="gramEnd"/>
            <w:r w:rsidRPr="00480CE3">
              <w:rPr>
                <w:rFonts w:eastAsia="宋体"/>
                <w:sz w:val="21"/>
                <w:szCs w:val="21"/>
              </w:rPr>
              <w:t>材料的制备方法及其在脱除含硫</w:t>
            </w:r>
          </w:p>
          <w:p w14:paraId="3135DBDC" w14:textId="5448A2BA" w:rsidR="00F17E1B" w:rsidRPr="00480CE3" w:rsidRDefault="00F17E1B" w:rsidP="00480CE3">
            <w:pPr>
              <w:spacing w:line="400" w:lineRule="exact"/>
              <w:jc w:val="center"/>
              <w:rPr>
                <w:rFonts w:eastAsia="宋体"/>
                <w:sz w:val="21"/>
                <w:szCs w:val="21"/>
              </w:rPr>
            </w:pPr>
            <w:r w:rsidRPr="00480CE3">
              <w:rPr>
                <w:rFonts w:eastAsia="宋体"/>
                <w:sz w:val="21"/>
                <w:szCs w:val="21"/>
              </w:rPr>
              <w:t>气体中的应用</w:t>
            </w:r>
          </w:p>
        </w:tc>
        <w:tc>
          <w:tcPr>
            <w:tcW w:w="1257" w:type="dxa"/>
            <w:vAlign w:val="center"/>
          </w:tcPr>
          <w:p w14:paraId="7A406674" w14:textId="6AA7BD2F" w:rsidR="00F17E1B" w:rsidRPr="00480CE3" w:rsidRDefault="00F17E1B" w:rsidP="00480CE3">
            <w:pPr>
              <w:spacing w:line="400" w:lineRule="exact"/>
              <w:jc w:val="center"/>
              <w:rPr>
                <w:rFonts w:eastAsia="宋体"/>
                <w:sz w:val="21"/>
                <w:szCs w:val="21"/>
              </w:rPr>
            </w:pPr>
            <w:r w:rsidRPr="00480CE3">
              <w:rPr>
                <w:rFonts w:eastAsia="宋体"/>
                <w:sz w:val="21"/>
                <w:szCs w:val="21"/>
              </w:rPr>
              <w:t>发明专利</w:t>
            </w:r>
          </w:p>
        </w:tc>
        <w:tc>
          <w:tcPr>
            <w:tcW w:w="728" w:type="dxa"/>
            <w:vAlign w:val="center"/>
          </w:tcPr>
          <w:p w14:paraId="13A760B0" w14:textId="7EF0BF7C" w:rsidR="00F17E1B" w:rsidRPr="00480CE3" w:rsidRDefault="00F17E1B" w:rsidP="00480CE3">
            <w:pPr>
              <w:spacing w:line="400" w:lineRule="exact"/>
              <w:jc w:val="center"/>
              <w:rPr>
                <w:rFonts w:eastAsia="宋体"/>
                <w:sz w:val="21"/>
                <w:szCs w:val="21"/>
              </w:rPr>
            </w:pPr>
            <w:r w:rsidRPr="00480CE3">
              <w:rPr>
                <w:rFonts w:eastAsia="宋体"/>
                <w:sz w:val="21"/>
                <w:szCs w:val="21"/>
              </w:rPr>
              <w:t>中国</w:t>
            </w:r>
          </w:p>
        </w:tc>
        <w:tc>
          <w:tcPr>
            <w:tcW w:w="1827" w:type="dxa"/>
            <w:vAlign w:val="center"/>
          </w:tcPr>
          <w:p w14:paraId="5E032AC3" w14:textId="77777777" w:rsidR="001D189A" w:rsidRDefault="00F17E1B" w:rsidP="00480CE3">
            <w:pPr>
              <w:spacing w:line="400" w:lineRule="exact"/>
              <w:jc w:val="center"/>
              <w:rPr>
                <w:rFonts w:eastAsia="宋体"/>
                <w:sz w:val="21"/>
                <w:szCs w:val="21"/>
              </w:rPr>
            </w:pPr>
            <w:r w:rsidRPr="00480CE3">
              <w:rPr>
                <w:rFonts w:eastAsia="宋体"/>
                <w:sz w:val="21"/>
                <w:szCs w:val="21"/>
              </w:rPr>
              <w:t>刘福建</w:t>
            </w:r>
            <w:r w:rsidRPr="00480CE3">
              <w:rPr>
                <w:rFonts w:eastAsia="宋体"/>
                <w:sz w:val="21"/>
                <w:szCs w:val="21"/>
              </w:rPr>
              <w:t>,</w:t>
            </w:r>
            <w:r w:rsidRPr="00480CE3">
              <w:rPr>
                <w:rFonts w:eastAsia="宋体"/>
                <w:sz w:val="21"/>
                <w:szCs w:val="21"/>
              </w:rPr>
              <w:t>梁诗景</w:t>
            </w:r>
            <w:r w:rsidRPr="00480CE3">
              <w:rPr>
                <w:rFonts w:eastAsia="宋体"/>
                <w:sz w:val="21"/>
                <w:szCs w:val="21"/>
              </w:rPr>
              <w:t>,</w:t>
            </w:r>
          </w:p>
          <w:p w14:paraId="3420AE51" w14:textId="77777777" w:rsidR="001D189A" w:rsidRDefault="00F17E1B" w:rsidP="00480CE3">
            <w:pPr>
              <w:spacing w:line="400" w:lineRule="exact"/>
              <w:jc w:val="center"/>
              <w:rPr>
                <w:rFonts w:eastAsia="宋体"/>
                <w:sz w:val="21"/>
                <w:szCs w:val="21"/>
              </w:rPr>
            </w:pPr>
            <w:r w:rsidRPr="00480CE3">
              <w:rPr>
                <w:rFonts w:eastAsia="宋体"/>
                <w:sz w:val="21"/>
                <w:szCs w:val="21"/>
              </w:rPr>
              <w:t>江莉龙</w:t>
            </w:r>
            <w:r w:rsidRPr="00480CE3">
              <w:rPr>
                <w:rFonts w:eastAsia="宋体"/>
                <w:sz w:val="21"/>
                <w:szCs w:val="21"/>
              </w:rPr>
              <w:t>,</w:t>
            </w:r>
            <w:r w:rsidRPr="00480CE3">
              <w:rPr>
                <w:rFonts w:eastAsia="宋体"/>
                <w:sz w:val="21"/>
                <w:szCs w:val="21"/>
              </w:rPr>
              <w:t>肖益鸿</w:t>
            </w:r>
            <w:r w:rsidRPr="00480CE3">
              <w:rPr>
                <w:rFonts w:eastAsia="宋体"/>
                <w:sz w:val="21"/>
                <w:szCs w:val="21"/>
              </w:rPr>
              <w:t>,</w:t>
            </w:r>
          </w:p>
          <w:p w14:paraId="1734ECD3" w14:textId="3A8C5188" w:rsidR="00F17E1B" w:rsidRPr="00480CE3" w:rsidRDefault="00F17E1B" w:rsidP="00480CE3">
            <w:pPr>
              <w:spacing w:line="400" w:lineRule="exact"/>
              <w:jc w:val="center"/>
              <w:rPr>
                <w:rFonts w:eastAsia="宋体"/>
                <w:sz w:val="21"/>
                <w:szCs w:val="21"/>
              </w:rPr>
            </w:pPr>
            <w:r w:rsidRPr="00480CE3">
              <w:rPr>
                <w:rFonts w:eastAsia="宋体"/>
                <w:sz w:val="21"/>
                <w:szCs w:val="21"/>
              </w:rPr>
              <w:t>郑勇</w:t>
            </w:r>
            <w:r w:rsidRPr="00480CE3">
              <w:rPr>
                <w:rFonts w:eastAsia="宋体"/>
                <w:sz w:val="21"/>
                <w:szCs w:val="21"/>
              </w:rPr>
              <w:t>,</w:t>
            </w:r>
            <w:r w:rsidRPr="00480CE3">
              <w:rPr>
                <w:rFonts w:eastAsia="宋体"/>
                <w:sz w:val="21"/>
                <w:szCs w:val="21"/>
              </w:rPr>
              <w:t>曹彦宁</w:t>
            </w:r>
          </w:p>
        </w:tc>
        <w:tc>
          <w:tcPr>
            <w:tcW w:w="2000" w:type="dxa"/>
            <w:vAlign w:val="center"/>
          </w:tcPr>
          <w:p w14:paraId="646E068F" w14:textId="063E7202" w:rsidR="00F17E1B" w:rsidRPr="00480CE3" w:rsidRDefault="00F17E1B" w:rsidP="00480CE3">
            <w:pPr>
              <w:spacing w:line="400" w:lineRule="exact"/>
              <w:jc w:val="center"/>
              <w:rPr>
                <w:rFonts w:eastAsia="宋体"/>
                <w:sz w:val="21"/>
                <w:szCs w:val="21"/>
              </w:rPr>
            </w:pPr>
            <w:r w:rsidRPr="00480CE3">
              <w:rPr>
                <w:rFonts w:eastAsia="宋体"/>
                <w:sz w:val="21"/>
                <w:szCs w:val="21"/>
              </w:rPr>
              <w:t>ZL202010455387.5</w:t>
            </w:r>
          </w:p>
        </w:tc>
      </w:tr>
      <w:tr w:rsidR="00F17E1B" w:rsidRPr="00701A2C" w14:paraId="3EFFD5AC" w14:textId="77777777" w:rsidTr="001D189A">
        <w:trPr>
          <w:cantSplit/>
          <w:trHeight w:val="1134"/>
        </w:trPr>
        <w:tc>
          <w:tcPr>
            <w:tcW w:w="644" w:type="dxa"/>
            <w:vAlign w:val="center"/>
          </w:tcPr>
          <w:p w14:paraId="1E833AD4" w14:textId="77777777" w:rsidR="00F17E1B" w:rsidRPr="00480CE3" w:rsidRDefault="00F17E1B" w:rsidP="00480CE3">
            <w:pPr>
              <w:spacing w:line="400" w:lineRule="exact"/>
              <w:jc w:val="center"/>
              <w:rPr>
                <w:rFonts w:eastAsia="宋体"/>
                <w:sz w:val="21"/>
                <w:szCs w:val="21"/>
              </w:rPr>
            </w:pPr>
            <w:r w:rsidRPr="00480CE3">
              <w:rPr>
                <w:rFonts w:eastAsia="宋体"/>
                <w:sz w:val="21"/>
                <w:szCs w:val="21"/>
              </w:rPr>
              <w:t>5</w:t>
            </w:r>
          </w:p>
        </w:tc>
        <w:tc>
          <w:tcPr>
            <w:tcW w:w="1761" w:type="dxa"/>
            <w:vAlign w:val="center"/>
          </w:tcPr>
          <w:p w14:paraId="2B74A5C4" w14:textId="6A727068" w:rsidR="00F17E1B" w:rsidRPr="00480CE3" w:rsidRDefault="00F17E1B" w:rsidP="00480CE3">
            <w:pPr>
              <w:spacing w:line="400" w:lineRule="exact"/>
              <w:jc w:val="center"/>
              <w:rPr>
                <w:rFonts w:eastAsia="宋体"/>
                <w:sz w:val="21"/>
                <w:szCs w:val="21"/>
              </w:rPr>
            </w:pPr>
            <w:r w:rsidRPr="00480CE3">
              <w:rPr>
                <w:rFonts w:eastAsia="宋体"/>
                <w:sz w:val="21"/>
                <w:szCs w:val="21"/>
              </w:rPr>
              <w:t>一种双功能</w:t>
            </w:r>
            <w:r w:rsidRPr="00480CE3">
              <w:rPr>
                <w:rFonts w:eastAsia="宋体"/>
                <w:sz w:val="21"/>
                <w:szCs w:val="21"/>
              </w:rPr>
              <w:t>Cu</w:t>
            </w:r>
            <w:r w:rsidRPr="00480CE3">
              <w:rPr>
                <w:rFonts w:eastAsia="宋体"/>
                <w:sz w:val="21"/>
                <w:szCs w:val="21"/>
              </w:rPr>
              <w:t>基脱硫催化剂及其制备方法和应用</w:t>
            </w:r>
          </w:p>
        </w:tc>
        <w:tc>
          <w:tcPr>
            <w:tcW w:w="1257" w:type="dxa"/>
            <w:vAlign w:val="center"/>
          </w:tcPr>
          <w:p w14:paraId="3508265F" w14:textId="5228B2A2" w:rsidR="00F17E1B" w:rsidRPr="00480CE3" w:rsidRDefault="00F17E1B" w:rsidP="00480CE3">
            <w:pPr>
              <w:spacing w:line="400" w:lineRule="exact"/>
              <w:jc w:val="center"/>
              <w:rPr>
                <w:rFonts w:eastAsia="宋体"/>
                <w:sz w:val="21"/>
                <w:szCs w:val="21"/>
              </w:rPr>
            </w:pPr>
            <w:r w:rsidRPr="00480CE3">
              <w:rPr>
                <w:rFonts w:eastAsia="宋体"/>
                <w:sz w:val="21"/>
                <w:szCs w:val="21"/>
              </w:rPr>
              <w:t>发明专利</w:t>
            </w:r>
          </w:p>
        </w:tc>
        <w:tc>
          <w:tcPr>
            <w:tcW w:w="728" w:type="dxa"/>
            <w:vAlign w:val="center"/>
          </w:tcPr>
          <w:p w14:paraId="14B4E002" w14:textId="577C660E" w:rsidR="00F17E1B" w:rsidRPr="00480CE3" w:rsidRDefault="00F17E1B" w:rsidP="00480CE3">
            <w:pPr>
              <w:spacing w:line="400" w:lineRule="exact"/>
              <w:jc w:val="center"/>
              <w:rPr>
                <w:rFonts w:eastAsia="宋体"/>
                <w:sz w:val="21"/>
                <w:szCs w:val="21"/>
              </w:rPr>
            </w:pPr>
            <w:r w:rsidRPr="00480CE3">
              <w:rPr>
                <w:rFonts w:eastAsia="宋体"/>
                <w:sz w:val="21"/>
                <w:szCs w:val="21"/>
              </w:rPr>
              <w:t>中国</w:t>
            </w:r>
          </w:p>
        </w:tc>
        <w:tc>
          <w:tcPr>
            <w:tcW w:w="1827" w:type="dxa"/>
            <w:vAlign w:val="center"/>
          </w:tcPr>
          <w:p w14:paraId="05F7AA7C" w14:textId="77777777" w:rsidR="001D189A" w:rsidRDefault="00F17E1B" w:rsidP="00480CE3">
            <w:pPr>
              <w:spacing w:line="400" w:lineRule="exact"/>
              <w:jc w:val="center"/>
              <w:rPr>
                <w:rFonts w:eastAsia="宋体"/>
                <w:sz w:val="21"/>
                <w:szCs w:val="21"/>
              </w:rPr>
            </w:pPr>
            <w:r w:rsidRPr="00480CE3">
              <w:rPr>
                <w:rFonts w:eastAsia="宋体"/>
                <w:sz w:val="21"/>
                <w:szCs w:val="21"/>
              </w:rPr>
              <w:t>江莉龙</w:t>
            </w:r>
            <w:r w:rsidRPr="00480CE3">
              <w:rPr>
                <w:rFonts w:eastAsia="宋体"/>
                <w:sz w:val="21"/>
                <w:szCs w:val="21"/>
              </w:rPr>
              <w:t>,</w:t>
            </w:r>
            <w:r>
              <w:rPr>
                <w:rFonts w:eastAsia="宋体" w:hint="eastAsia"/>
                <w:sz w:val="21"/>
                <w:szCs w:val="21"/>
              </w:rPr>
              <w:t>雷淦昌</w:t>
            </w:r>
            <w:r w:rsidRPr="00480CE3">
              <w:rPr>
                <w:rFonts w:eastAsia="宋体"/>
                <w:sz w:val="21"/>
                <w:szCs w:val="21"/>
              </w:rPr>
              <w:t>,</w:t>
            </w:r>
          </w:p>
          <w:p w14:paraId="7AF32804" w14:textId="77777777" w:rsidR="001D189A" w:rsidRDefault="00F17E1B" w:rsidP="00480CE3">
            <w:pPr>
              <w:spacing w:line="400" w:lineRule="exact"/>
              <w:jc w:val="center"/>
              <w:rPr>
                <w:rFonts w:eastAsia="宋体"/>
                <w:sz w:val="21"/>
                <w:szCs w:val="21"/>
              </w:rPr>
            </w:pPr>
            <w:r w:rsidRPr="00480CE3">
              <w:rPr>
                <w:rFonts w:eastAsia="宋体"/>
                <w:sz w:val="21"/>
                <w:szCs w:val="21"/>
              </w:rPr>
              <w:t>梁诗景</w:t>
            </w:r>
            <w:r w:rsidRPr="00480CE3">
              <w:rPr>
                <w:rFonts w:eastAsia="宋体"/>
                <w:sz w:val="21"/>
                <w:szCs w:val="21"/>
              </w:rPr>
              <w:t>,</w:t>
            </w:r>
            <w:r w:rsidRPr="00480CE3">
              <w:rPr>
                <w:rFonts w:eastAsia="宋体"/>
                <w:sz w:val="21"/>
                <w:szCs w:val="21"/>
              </w:rPr>
              <w:t>曹彦宁</w:t>
            </w:r>
            <w:r w:rsidRPr="00480CE3">
              <w:rPr>
                <w:rFonts w:eastAsia="宋体"/>
                <w:sz w:val="21"/>
                <w:szCs w:val="21"/>
              </w:rPr>
              <w:t>,</w:t>
            </w:r>
          </w:p>
          <w:p w14:paraId="7A0269DD" w14:textId="09541D42" w:rsidR="00F17E1B" w:rsidRPr="00480CE3" w:rsidRDefault="00F17E1B" w:rsidP="00480CE3">
            <w:pPr>
              <w:spacing w:line="400" w:lineRule="exact"/>
              <w:jc w:val="center"/>
              <w:rPr>
                <w:rFonts w:eastAsia="宋体"/>
                <w:sz w:val="21"/>
                <w:szCs w:val="21"/>
              </w:rPr>
            </w:pPr>
            <w:r w:rsidRPr="00480CE3">
              <w:rPr>
                <w:rFonts w:eastAsia="宋体"/>
                <w:sz w:val="21"/>
                <w:szCs w:val="21"/>
              </w:rPr>
              <w:t>郑勇</w:t>
            </w:r>
            <w:r w:rsidRPr="00480CE3">
              <w:rPr>
                <w:rFonts w:eastAsia="宋体"/>
                <w:sz w:val="21"/>
                <w:szCs w:val="21"/>
              </w:rPr>
              <w:t>,</w:t>
            </w:r>
            <w:r w:rsidRPr="00480CE3">
              <w:rPr>
                <w:rFonts w:eastAsia="宋体"/>
                <w:sz w:val="21"/>
                <w:szCs w:val="21"/>
              </w:rPr>
              <w:t>肖益鸿</w:t>
            </w:r>
          </w:p>
        </w:tc>
        <w:tc>
          <w:tcPr>
            <w:tcW w:w="2000" w:type="dxa"/>
            <w:vAlign w:val="center"/>
          </w:tcPr>
          <w:p w14:paraId="49A44BE1" w14:textId="0A28D677" w:rsidR="00F17E1B" w:rsidRPr="00480CE3" w:rsidRDefault="00F17E1B" w:rsidP="00480CE3">
            <w:pPr>
              <w:spacing w:line="400" w:lineRule="exact"/>
              <w:jc w:val="center"/>
              <w:rPr>
                <w:rFonts w:eastAsia="宋体"/>
                <w:sz w:val="21"/>
                <w:szCs w:val="21"/>
              </w:rPr>
            </w:pPr>
            <w:r w:rsidRPr="00480CE3">
              <w:rPr>
                <w:rFonts w:eastAsia="宋体"/>
                <w:sz w:val="21"/>
                <w:szCs w:val="21"/>
              </w:rPr>
              <w:t>ZL202110998725.4</w:t>
            </w:r>
          </w:p>
        </w:tc>
      </w:tr>
      <w:tr w:rsidR="00F17E1B" w:rsidRPr="00701A2C" w14:paraId="08D4372A" w14:textId="77777777" w:rsidTr="001D189A">
        <w:trPr>
          <w:cantSplit/>
          <w:trHeight w:val="1134"/>
        </w:trPr>
        <w:tc>
          <w:tcPr>
            <w:tcW w:w="644" w:type="dxa"/>
            <w:vAlign w:val="center"/>
          </w:tcPr>
          <w:p w14:paraId="4700FF70" w14:textId="538530A5" w:rsidR="00F17E1B" w:rsidRPr="00480CE3" w:rsidRDefault="00F17E1B" w:rsidP="00F17E1B">
            <w:pPr>
              <w:spacing w:line="400" w:lineRule="exact"/>
              <w:jc w:val="center"/>
              <w:rPr>
                <w:rFonts w:eastAsia="宋体"/>
                <w:sz w:val="21"/>
                <w:szCs w:val="21"/>
              </w:rPr>
            </w:pPr>
            <w:r w:rsidRPr="00D838EC">
              <w:rPr>
                <w:rFonts w:eastAsia="宋体"/>
                <w:sz w:val="21"/>
                <w:szCs w:val="21"/>
              </w:rPr>
              <w:t>6</w:t>
            </w:r>
          </w:p>
        </w:tc>
        <w:tc>
          <w:tcPr>
            <w:tcW w:w="1761" w:type="dxa"/>
            <w:vAlign w:val="center"/>
          </w:tcPr>
          <w:p w14:paraId="0C544096" w14:textId="45C87315" w:rsidR="00F17E1B" w:rsidRPr="00480CE3" w:rsidRDefault="00F17E1B" w:rsidP="00F17E1B">
            <w:pPr>
              <w:spacing w:line="400" w:lineRule="exact"/>
              <w:jc w:val="center"/>
              <w:rPr>
                <w:rFonts w:eastAsia="宋体"/>
                <w:sz w:val="21"/>
                <w:szCs w:val="21"/>
              </w:rPr>
            </w:pPr>
            <w:r w:rsidRPr="00480CE3">
              <w:rPr>
                <w:rFonts w:eastAsia="宋体"/>
                <w:sz w:val="21"/>
                <w:szCs w:val="21"/>
              </w:rPr>
              <w:t>一种高炉煤气脱硫方法及系统</w:t>
            </w:r>
          </w:p>
        </w:tc>
        <w:tc>
          <w:tcPr>
            <w:tcW w:w="1257" w:type="dxa"/>
            <w:vAlign w:val="center"/>
          </w:tcPr>
          <w:p w14:paraId="173E6641" w14:textId="65E36650" w:rsidR="00F17E1B" w:rsidRPr="00480CE3" w:rsidRDefault="00F17E1B" w:rsidP="00F17E1B">
            <w:pPr>
              <w:spacing w:line="400" w:lineRule="exact"/>
              <w:jc w:val="center"/>
              <w:rPr>
                <w:rFonts w:eastAsia="宋体"/>
                <w:sz w:val="21"/>
                <w:szCs w:val="21"/>
              </w:rPr>
            </w:pPr>
            <w:r w:rsidRPr="00480CE3">
              <w:rPr>
                <w:rFonts w:eastAsia="宋体"/>
                <w:sz w:val="21"/>
                <w:szCs w:val="21"/>
              </w:rPr>
              <w:t>发明专利</w:t>
            </w:r>
          </w:p>
        </w:tc>
        <w:tc>
          <w:tcPr>
            <w:tcW w:w="728" w:type="dxa"/>
            <w:vAlign w:val="center"/>
          </w:tcPr>
          <w:p w14:paraId="4FE58216" w14:textId="22309CCB" w:rsidR="00F17E1B" w:rsidRPr="00480CE3" w:rsidRDefault="00F17E1B" w:rsidP="00F17E1B">
            <w:pPr>
              <w:spacing w:line="400" w:lineRule="exact"/>
              <w:jc w:val="center"/>
              <w:rPr>
                <w:rFonts w:eastAsia="宋体"/>
                <w:sz w:val="21"/>
                <w:szCs w:val="21"/>
              </w:rPr>
            </w:pPr>
            <w:r w:rsidRPr="00480CE3">
              <w:rPr>
                <w:rFonts w:eastAsia="宋体"/>
                <w:sz w:val="21"/>
                <w:szCs w:val="21"/>
              </w:rPr>
              <w:t>中国</w:t>
            </w:r>
          </w:p>
        </w:tc>
        <w:tc>
          <w:tcPr>
            <w:tcW w:w="1827" w:type="dxa"/>
            <w:vAlign w:val="center"/>
          </w:tcPr>
          <w:p w14:paraId="5A0272FC" w14:textId="77777777" w:rsidR="001D189A" w:rsidRDefault="00F17E1B" w:rsidP="00F17E1B">
            <w:pPr>
              <w:spacing w:line="400" w:lineRule="exact"/>
              <w:jc w:val="center"/>
              <w:rPr>
                <w:rFonts w:eastAsia="宋体"/>
                <w:sz w:val="21"/>
                <w:szCs w:val="21"/>
              </w:rPr>
            </w:pPr>
            <w:r w:rsidRPr="00480CE3">
              <w:rPr>
                <w:rFonts w:eastAsia="宋体"/>
                <w:sz w:val="21"/>
                <w:szCs w:val="21"/>
              </w:rPr>
              <w:t>江莉龙</w:t>
            </w:r>
            <w:r w:rsidRPr="00480CE3">
              <w:rPr>
                <w:rFonts w:eastAsia="宋体"/>
                <w:sz w:val="21"/>
                <w:szCs w:val="21"/>
              </w:rPr>
              <w:t>,</w:t>
            </w:r>
            <w:r w:rsidRPr="00480CE3">
              <w:rPr>
                <w:rFonts w:eastAsia="宋体"/>
                <w:sz w:val="21"/>
                <w:szCs w:val="21"/>
              </w:rPr>
              <w:t>梁诗景</w:t>
            </w:r>
            <w:r w:rsidRPr="00480CE3">
              <w:rPr>
                <w:rFonts w:eastAsia="宋体"/>
                <w:sz w:val="21"/>
                <w:szCs w:val="21"/>
              </w:rPr>
              <w:t>,</w:t>
            </w:r>
          </w:p>
          <w:p w14:paraId="071BDB90" w14:textId="77777777" w:rsidR="001D189A" w:rsidRDefault="00F17E1B" w:rsidP="00F17E1B">
            <w:pPr>
              <w:spacing w:line="400" w:lineRule="exact"/>
              <w:jc w:val="center"/>
              <w:rPr>
                <w:rFonts w:eastAsia="宋体"/>
                <w:sz w:val="21"/>
                <w:szCs w:val="21"/>
              </w:rPr>
            </w:pPr>
            <w:r w:rsidRPr="00480CE3">
              <w:rPr>
                <w:rFonts w:eastAsia="宋体"/>
                <w:sz w:val="21"/>
                <w:szCs w:val="21"/>
              </w:rPr>
              <w:t>郑勇</w:t>
            </w:r>
            <w:r w:rsidRPr="00480CE3">
              <w:rPr>
                <w:rFonts w:eastAsia="宋体"/>
                <w:sz w:val="21"/>
                <w:szCs w:val="21"/>
              </w:rPr>
              <w:t>,</w:t>
            </w:r>
            <w:r w:rsidRPr="00480CE3">
              <w:rPr>
                <w:rFonts w:eastAsia="宋体"/>
                <w:sz w:val="21"/>
                <w:szCs w:val="21"/>
              </w:rPr>
              <w:t>曹彦宁</w:t>
            </w:r>
            <w:r w:rsidRPr="00480CE3">
              <w:rPr>
                <w:rFonts w:eastAsia="宋体"/>
                <w:sz w:val="21"/>
                <w:szCs w:val="21"/>
              </w:rPr>
              <w:t>,</w:t>
            </w:r>
          </w:p>
          <w:p w14:paraId="32BC61DB" w14:textId="2B020238" w:rsidR="00F17E1B" w:rsidRPr="00480CE3" w:rsidRDefault="00F17E1B" w:rsidP="00F17E1B">
            <w:pPr>
              <w:spacing w:line="400" w:lineRule="exact"/>
              <w:jc w:val="center"/>
              <w:rPr>
                <w:rFonts w:eastAsia="宋体"/>
                <w:sz w:val="21"/>
                <w:szCs w:val="21"/>
              </w:rPr>
            </w:pPr>
            <w:r w:rsidRPr="00480CE3">
              <w:rPr>
                <w:rFonts w:eastAsia="宋体"/>
                <w:sz w:val="21"/>
                <w:szCs w:val="21"/>
              </w:rPr>
              <w:t>肖益鸿</w:t>
            </w:r>
            <w:r w:rsidRPr="00480CE3">
              <w:rPr>
                <w:rFonts w:eastAsia="宋体"/>
                <w:sz w:val="21"/>
                <w:szCs w:val="21"/>
              </w:rPr>
              <w:t>,</w:t>
            </w:r>
            <w:r w:rsidRPr="00480CE3">
              <w:rPr>
                <w:rFonts w:eastAsia="宋体"/>
                <w:sz w:val="21"/>
                <w:szCs w:val="21"/>
              </w:rPr>
              <w:t>刘时球</w:t>
            </w:r>
          </w:p>
        </w:tc>
        <w:tc>
          <w:tcPr>
            <w:tcW w:w="2000" w:type="dxa"/>
            <w:vAlign w:val="center"/>
          </w:tcPr>
          <w:p w14:paraId="0002DC90" w14:textId="7519EACA" w:rsidR="00F17E1B" w:rsidRPr="00480CE3" w:rsidRDefault="00F17E1B" w:rsidP="00F17E1B">
            <w:pPr>
              <w:spacing w:line="400" w:lineRule="exact"/>
              <w:jc w:val="center"/>
              <w:rPr>
                <w:rFonts w:eastAsia="宋体"/>
                <w:sz w:val="21"/>
                <w:szCs w:val="21"/>
              </w:rPr>
            </w:pPr>
            <w:r w:rsidRPr="00480CE3">
              <w:rPr>
                <w:rFonts w:eastAsia="宋体"/>
                <w:sz w:val="21"/>
                <w:szCs w:val="21"/>
              </w:rPr>
              <w:t>ZL202010427033.X</w:t>
            </w:r>
          </w:p>
        </w:tc>
      </w:tr>
      <w:tr w:rsidR="00F17E1B" w:rsidRPr="00701A2C" w14:paraId="76010E31" w14:textId="77777777" w:rsidTr="001D189A">
        <w:trPr>
          <w:cantSplit/>
          <w:trHeight w:val="1134"/>
        </w:trPr>
        <w:tc>
          <w:tcPr>
            <w:tcW w:w="644" w:type="dxa"/>
            <w:vAlign w:val="center"/>
          </w:tcPr>
          <w:p w14:paraId="5054F83C" w14:textId="37A80534" w:rsidR="00F17E1B" w:rsidRPr="00480CE3" w:rsidRDefault="00F17E1B" w:rsidP="00F17E1B">
            <w:pPr>
              <w:spacing w:line="400" w:lineRule="exact"/>
              <w:jc w:val="center"/>
              <w:rPr>
                <w:rFonts w:eastAsia="宋体"/>
                <w:sz w:val="21"/>
                <w:szCs w:val="21"/>
              </w:rPr>
            </w:pPr>
            <w:r w:rsidRPr="00480CE3">
              <w:rPr>
                <w:rFonts w:eastAsia="宋体"/>
                <w:sz w:val="21"/>
                <w:szCs w:val="21"/>
              </w:rPr>
              <w:lastRenderedPageBreak/>
              <w:t>7</w:t>
            </w:r>
          </w:p>
        </w:tc>
        <w:tc>
          <w:tcPr>
            <w:tcW w:w="1761" w:type="dxa"/>
            <w:tcMar>
              <w:left w:w="0" w:type="dxa"/>
              <w:right w:w="0" w:type="dxa"/>
            </w:tcMar>
            <w:vAlign w:val="center"/>
          </w:tcPr>
          <w:p w14:paraId="66C40363" w14:textId="0E3CE25D" w:rsidR="00F17E1B" w:rsidRPr="00480CE3" w:rsidRDefault="00F17E1B" w:rsidP="00F17E1B">
            <w:pPr>
              <w:spacing w:line="400" w:lineRule="exact"/>
              <w:jc w:val="center"/>
              <w:rPr>
                <w:rFonts w:eastAsia="宋体"/>
                <w:sz w:val="21"/>
                <w:szCs w:val="21"/>
              </w:rPr>
            </w:pPr>
            <w:r w:rsidRPr="00480CE3">
              <w:rPr>
                <w:rFonts w:eastAsia="宋体"/>
                <w:sz w:val="21"/>
                <w:szCs w:val="21"/>
              </w:rPr>
              <w:t>一种高炉煤气脱氧脱硫方法及系统</w:t>
            </w:r>
          </w:p>
        </w:tc>
        <w:tc>
          <w:tcPr>
            <w:tcW w:w="1257" w:type="dxa"/>
            <w:vAlign w:val="center"/>
          </w:tcPr>
          <w:p w14:paraId="08C2DBCA" w14:textId="28F929DB" w:rsidR="00F17E1B" w:rsidRPr="00480CE3" w:rsidRDefault="00F17E1B" w:rsidP="00F17E1B">
            <w:pPr>
              <w:spacing w:line="400" w:lineRule="exact"/>
              <w:jc w:val="center"/>
              <w:rPr>
                <w:rFonts w:eastAsia="宋体"/>
                <w:sz w:val="21"/>
                <w:szCs w:val="21"/>
              </w:rPr>
            </w:pPr>
            <w:r w:rsidRPr="00480CE3">
              <w:rPr>
                <w:rFonts w:eastAsia="宋体"/>
                <w:sz w:val="21"/>
                <w:szCs w:val="21"/>
              </w:rPr>
              <w:t>发明专利</w:t>
            </w:r>
          </w:p>
        </w:tc>
        <w:tc>
          <w:tcPr>
            <w:tcW w:w="728" w:type="dxa"/>
            <w:vAlign w:val="center"/>
          </w:tcPr>
          <w:p w14:paraId="36767A4C" w14:textId="74B4107D" w:rsidR="00F17E1B" w:rsidRPr="00480CE3" w:rsidRDefault="00F17E1B" w:rsidP="00F17E1B">
            <w:pPr>
              <w:spacing w:line="400" w:lineRule="exact"/>
              <w:jc w:val="center"/>
              <w:rPr>
                <w:rFonts w:eastAsia="宋体"/>
                <w:sz w:val="21"/>
                <w:szCs w:val="21"/>
              </w:rPr>
            </w:pPr>
            <w:r w:rsidRPr="00480CE3">
              <w:rPr>
                <w:rFonts w:eastAsia="宋体"/>
                <w:sz w:val="21"/>
                <w:szCs w:val="21"/>
              </w:rPr>
              <w:t>中国</w:t>
            </w:r>
          </w:p>
        </w:tc>
        <w:tc>
          <w:tcPr>
            <w:tcW w:w="1827" w:type="dxa"/>
            <w:vAlign w:val="center"/>
          </w:tcPr>
          <w:p w14:paraId="1A041A8C" w14:textId="77777777" w:rsidR="001D189A" w:rsidRDefault="00F17E1B" w:rsidP="00F17E1B">
            <w:pPr>
              <w:spacing w:line="400" w:lineRule="exact"/>
              <w:jc w:val="center"/>
              <w:rPr>
                <w:rFonts w:eastAsia="宋体"/>
                <w:sz w:val="21"/>
                <w:szCs w:val="21"/>
              </w:rPr>
            </w:pPr>
            <w:r w:rsidRPr="00480CE3">
              <w:rPr>
                <w:rFonts w:eastAsia="宋体"/>
                <w:sz w:val="21"/>
                <w:szCs w:val="21"/>
              </w:rPr>
              <w:t>刘时球</w:t>
            </w:r>
            <w:r w:rsidRPr="00480CE3">
              <w:rPr>
                <w:rFonts w:eastAsia="宋体"/>
                <w:sz w:val="21"/>
                <w:szCs w:val="21"/>
              </w:rPr>
              <w:t>,</w:t>
            </w:r>
            <w:r w:rsidRPr="00480CE3">
              <w:rPr>
                <w:rFonts w:eastAsia="宋体"/>
                <w:sz w:val="21"/>
                <w:szCs w:val="21"/>
              </w:rPr>
              <w:t>肖益鸿</w:t>
            </w:r>
            <w:r w:rsidRPr="00480CE3">
              <w:rPr>
                <w:rFonts w:eastAsia="宋体"/>
                <w:sz w:val="21"/>
                <w:szCs w:val="21"/>
              </w:rPr>
              <w:t>,</w:t>
            </w:r>
          </w:p>
          <w:p w14:paraId="5063771D" w14:textId="77777777" w:rsidR="001D189A" w:rsidRDefault="00F17E1B" w:rsidP="00F17E1B">
            <w:pPr>
              <w:spacing w:line="400" w:lineRule="exact"/>
              <w:jc w:val="center"/>
              <w:rPr>
                <w:rFonts w:eastAsia="宋体"/>
                <w:sz w:val="21"/>
                <w:szCs w:val="21"/>
              </w:rPr>
            </w:pPr>
            <w:r w:rsidRPr="00480CE3">
              <w:rPr>
                <w:rFonts w:eastAsia="宋体"/>
                <w:sz w:val="21"/>
                <w:szCs w:val="21"/>
              </w:rPr>
              <w:t>曹彦宁</w:t>
            </w:r>
            <w:r w:rsidRPr="00480CE3">
              <w:rPr>
                <w:rFonts w:eastAsia="宋体"/>
                <w:sz w:val="21"/>
                <w:szCs w:val="21"/>
              </w:rPr>
              <w:t>,</w:t>
            </w:r>
            <w:r w:rsidRPr="00480CE3">
              <w:rPr>
                <w:rFonts w:eastAsia="宋体"/>
                <w:sz w:val="21"/>
                <w:szCs w:val="21"/>
              </w:rPr>
              <w:t>郑勇</w:t>
            </w:r>
            <w:r w:rsidRPr="00480CE3">
              <w:rPr>
                <w:rFonts w:eastAsia="宋体"/>
                <w:sz w:val="21"/>
                <w:szCs w:val="21"/>
              </w:rPr>
              <w:t>,</w:t>
            </w:r>
          </w:p>
          <w:p w14:paraId="7A3E8C00" w14:textId="2A7B1F10" w:rsidR="00F17E1B" w:rsidRPr="00480CE3" w:rsidRDefault="00F17E1B" w:rsidP="00F17E1B">
            <w:pPr>
              <w:spacing w:line="400" w:lineRule="exact"/>
              <w:jc w:val="center"/>
              <w:rPr>
                <w:rFonts w:eastAsia="宋体"/>
                <w:sz w:val="21"/>
                <w:szCs w:val="21"/>
              </w:rPr>
            </w:pPr>
            <w:r w:rsidRPr="00480CE3">
              <w:rPr>
                <w:rFonts w:eastAsia="宋体"/>
                <w:sz w:val="21"/>
                <w:szCs w:val="21"/>
              </w:rPr>
              <w:t>梁诗景</w:t>
            </w:r>
            <w:r w:rsidRPr="00480CE3">
              <w:rPr>
                <w:rFonts w:eastAsia="宋体"/>
                <w:sz w:val="21"/>
                <w:szCs w:val="21"/>
              </w:rPr>
              <w:t>,</w:t>
            </w:r>
            <w:r w:rsidRPr="00480CE3">
              <w:rPr>
                <w:rFonts w:eastAsia="宋体"/>
                <w:sz w:val="21"/>
                <w:szCs w:val="21"/>
              </w:rPr>
              <w:t>江莉龙</w:t>
            </w:r>
          </w:p>
        </w:tc>
        <w:tc>
          <w:tcPr>
            <w:tcW w:w="2000" w:type="dxa"/>
            <w:vAlign w:val="center"/>
          </w:tcPr>
          <w:p w14:paraId="4C8DC666" w14:textId="14B6450E" w:rsidR="00F17E1B" w:rsidRPr="00480CE3" w:rsidRDefault="00F17E1B" w:rsidP="00F17E1B">
            <w:pPr>
              <w:spacing w:line="400" w:lineRule="exact"/>
              <w:jc w:val="center"/>
              <w:rPr>
                <w:rFonts w:eastAsia="宋体"/>
                <w:sz w:val="21"/>
                <w:szCs w:val="21"/>
              </w:rPr>
            </w:pPr>
            <w:r w:rsidRPr="00480CE3">
              <w:rPr>
                <w:rFonts w:eastAsia="宋体"/>
                <w:sz w:val="21"/>
                <w:szCs w:val="21"/>
              </w:rPr>
              <w:t>ZL202010425963.1</w:t>
            </w:r>
          </w:p>
        </w:tc>
      </w:tr>
      <w:tr w:rsidR="00F17E1B" w:rsidRPr="00701A2C" w14:paraId="7E556FC5" w14:textId="77777777" w:rsidTr="001D189A">
        <w:trPr>
          <w:cantSplit/>
          <w:trHeight w:val="1134"/>
        </w:trPr>
        <w:tc>
          <w:tcPr>
            <w:tcW w:w="644" w:type="dxa"/>
            <w:vAlign w:val="center"/>
          </w:tcPr>
          <w:p w14:paraId="218A7785" w14:textId="43DC7EDF" w:rsidR="00F17E1B" w:rsidRPr="00480CE3" w:rsidRDefault="00F17E1B" w:rsidP="00F17E1B">
            <w:pPr>
              <w:spacing w:line="400" w:lineRule="exact"/>
              <w:jc w:val="center"/>
              <w:rPr>
                <w:rFonts w:eastAsia="宋体"/>
                <w:sz w:val="21"/>
                <w:szCs w:val="21"/>
              </w:rPr>
            </w:pPr>
            <w:r w:rsidRPr="00480CE3">
              <w:rPr>
                <w:rFonts w:eastAsia="宋体"/>
                <w:sz w:val="21"/>
                <w:szCs w:val="21"/>
              </w:rPr>
              <w:t>8</w:t>
            </w:r>
          </w:p>
        </w:tc>
        <w:tc>
          <w:tcPr>
            <w:tcW w:w="1761" w:type="dxa"/>
            <w:vAlign w:val="center"/>
          </w:tcPr>
          <w:p w14:paraId="5817FDC2" w14:textId="6F6D7F47" w:rsidR="00F17E1B" w:rsidRPr="00480CE3" w:rsidRDefault="00F17E1B" w:rsidP="00F17E1B">
            <w:pPr>
              <w:spacing w:line="400" w:lineRule="exact"/>
              <w:jc w:val="center"/>
              <w:rPr>
                <w:rFonts w:eastAsia="宋体"/>
                <w:sz w:val="21"/>
                <w:szCs w:val="21"/>
              </w:rPr>
            </w:pPr>
            <w:r w:rsidRPr="00480CE3">
              <w:rPr>
                <w:rFonts w:eastAsia="宋体"/>
                <w:sz w:val="21"/>
                <w:szCs w:val="21"/>
              </w:rPr>
              <w:t>一种无氧高含水量高炉煤气脱硫系统及工艺</w:t>
            </w:r>
          </w:p>
        </w:tc>
        <w:tc>
          <w:tcPr>
            <w:tcW w:w="1257" w:type="dxa"/>
            <w:vAlign w:val="center"/>
          </w:tcPr>
          <w:p w14:paraId="2B6EF084" w14:textId="06F995F1" w:rsidR="00F17E1B" w:rsidRPr="00480CE3" w:rsidRDefault="00F17E1B" w:rsidP="00F17E1B">
            <w:pPr>
              <w:spacing w:line="400" w:lineRule="exact"/>
              <w:jc w:val="center"/>
              <w:rPr>
                <w:rFonts w:eastAsia="宋体"/>
                <w:sz w:val="21"/>
                <w:szCs w:val="21"/>
              </w:rPr>
            </w:pPr>
            <w:r w:rsidRPr="00480CE3">
              <w:rPr>
                <w:rFonts w:eastAsia="宋体"/>
                <w:sz w:val="21"/>
                <w:szCs w:val="21"/>
              </w:rPr>
              <w:t>发明专利</w:t>
            </w:r>
          </w:p>
        </w:tc>
        <w:tc>
          <w:tcPr>
            <w:tcW w:w="728" w:type="dxa"/>
            <w:vAlign w:val="center"/>
          </w:tcPr>
          <w:p w14:paraId="5A0DC727" w14:textId="24F74F00" w:rsidR="00F17E1B" w:rsidRPr="00480CE3" w:rsidRDefault="00F17E1B" w:rsidP="00F17E1B">
            <w:pPr>
              <w:spacing w:line="400" w:lineRule="exact"/>
              <w:jc w:val="center"/>
              <w:rPr>
                <w:rFonts w:eastAsia="宋体"/>
                <w:sz w:val="21"/>
                <w:szCs w:val="21"/>
              </w:rPr>
            </w:pPr>
            <w:r w:rsidRPr="00480CE3">
              <w:rPr>
                <w:rFonts w:eastAsia="宋体"/>
                <w:sz w:val="21"/>
                <w:szCs w:val="21"/>
              </w:rPr>
              <w:t>中国</w:t>
            </w:r>
          </w:p>
        </w:tc>
        <w:tc>
          <w:tcPr>
            <w:tcW w:w="1827" w:type="dxa"/>
            <w:vAlign w:val="center"/>
          </w:tcPr>
          <w:p w14:paraId="52A8B9D5" w14:textId="77777777" w:rsidR="001D189A" w:rsidRDefault="00F17E1B" w:rsidP="00F17E1B">
            <w:pPr>
              <w:spacing w:line="400" w:lineRule="exact"/>
              <w:jc w:val="center"/>
              <w:rPr>
                <w:rFonts w:eastAsia="宋体"/>
                <w:sz w:val="21"/>
                <w:szCs w:val="21"/>
              </w:rPr>
            </w:pPr>
            <w:r w:rsidRPr="00480CE3">
              <w:rPr>
                <w:rFonts w:eastAsia="宋体"/>
                <w:sz w:val="21"/>
                <w:szCs w:val="21"/>
              </w:rPr>
              <w:t>江莉龙</w:t>
            </w:r>
            <w:r w:rsidRPr="00480CE3">
              <w:rPr>
                <w:rFonts w:eastAsia="宋体"/>
                <w:sz w:val="21"/>
                <w:szCs w:val="21"/>
              </w:rPr>
              <w:t>,</w:t>
            </w:r>
            <w:r w:rsidRPr="00480CE3">
              <w:rPr>
                <w:rFonts w:eastAsia="宋体"/>
                <w:sz w:val="21"/>
                <w:szCs w:val="21"/>
              </w:rPr>
              <w:t>郑勇</w:t>
            </w:r>
            <w:r w:rsidRPr="00480CE3">
              <w:rPr>
                <w:rFonts w:eastAsia="宋体"/>
                <w:sz w:val="21"/>
                <w:szCs w:val="21"/>
              </w:rPr>
              <w:t>,</w:t>
            </w:r>
          </w:p>
          <w:p w14:paraId="49F9E2C4" w14:textId="77777777" w:rsidR="001D189A" w:rsidRDefault="00F17E1B" w:rsidP="00F17E1B">
            <w:pPr>
              <w:spacing w:line="400" w:lineRule="exact"/>
              <w:jc w:val="center"/>
              <w:rPr>
                <w:rFonts w:eastAsia="宋体"/>
                <w:sz w:val="21"/>
                <w:szCs w:val="21"/>
              </w:rPr>
            </w:pPr>
            <w:r w:rsidRPr="00480CE3">
              <w:rPr>
                <w:rFonts w:eastAsia="宋体"/>
                <w:sz w:val="21"/>
                <w:szCs w:val="21"/>
              </w:rPr>
              <w:t>刘时球</w:t>
            </w:r>
            <w:r w:rsidRPr="00480CE3">
              <w:rPr>
                <w:rFonts w:eastAsia="宋体"/>
                <w:sz w:val="21"/>
                <w:szCs w:val="21"/>
              </w:rPr>
              <w:t>,</w:t>
            </w:r>
            <w:r w:rsidRPr="00480CE3">
              <w:rPr>
                <w:rFonts w:eastAsia="宋体"/>
                <w:sz w:val="21"/>
                <w:szCs w:val="21"/>
              </w:rPr>
              <w:t>曹彦宁</w:t>
            </w:r>
            <w:r w:rsidRPr="00480CE3">
              <w:rPr>
                <w:rFonts w:eastAsia="宋体"/>
                <w:sz w:val="21"/>
                <w:szCs w:val="21"/>
              </w:rPr>
              <w:t>,</w:t>
            </w:r>
          </w:p>
          <w:p w14:paraId="5D9DFCC8" w14:textId="127D67F3" w:rsidR="00F17E1B" w:rsidRPr="00480CE3" w:rsidRDefault="00F17E1B" w:rsidP="001D189A">
            <w:pPr>
              <w:spacing w:line="400" w:lineRule="exact"/>
              <w:jc w:val="center"/>
              <w:rPr>
                <w:rFonts w:eastAsia="宋体"/>
                <w:sz w:val="21"/>
                <w:szCs w:val="21"/>
              </w:rPr>
            </w:pPr>
            <w:r w:rsidRPr="00480CE3">
              <w:rPr>
                <w:rFonts w:eastAsia="宋体"/>
                <w:sz w:val="21"/>
                <w:szCs w:val="21"/>
              </w:rPr>
              <w:t>梁诗景</w:t>
            </w:r>
          </w:p>
        </w:tc>
        <w:tc>
          <w:tcPr>
            <w:tcW w:w="2000" w:type="dxa"/>
            <w:vAlign w:val="center"/>
          </w:tcPr>
          <w:p w14:paraId="10F767CA" w14:textId="4325203E" w:rsidR="00F17E1B" w:rsidRPr="00480CE3" w:rsidRDefault="00F17E1B" w:rsidP="00F17E1B">
            <w:pPr>
              <w:spacing w:line="400" w:lineRule="exact"/>
              <w:jc w:val="center"/>
              <w:rPr>
                <w:rFonts w:eastAsia="宋体"/>
                <w:sz w:val="21"/>
                <w:szCs w:val="21"/>
              </w:rPr>
            </w:pPr>
            <w:r w:rsidRPr="00480CE3">
              <w:rPr>
                <w:rFonts w:eastAsia="宋体"/>
                <w:sz w:val="21"/>
                <w:szCs w:val="21"/>
              </w:rPr>
              <w:t>ZL202110827625.5</w:t>
            </w:r>
          </w:p>
        </w:tc>
      </w:tr>
      <w:tr w:rsidR="00F17E1B" w:rsidRPr="00701A2C" w14:paraId="21E4EC22" w14:textId="77777777" w:rsidTr="001D189A">
        <w:trPr>
          <w:cantSplit/>
          <w:trHeight w:val="1134"/>
        </w:trPr>
        <w:tc>
          <w:tcPr>
            <w:tcW w:w="644" w:type="dxa"/>
            <w:vAlign w:val="center"/>
          </w:tcPr>
          <w:p w14:paraId="2EADCC08" w14:textId="7CFC08D3" w:rsidR="00F17E1B" w:rsidRPr="00480CE3" w:rsidRDefault="00F17E1B" w:rsidP="00F17E1B">
            <w:pPr>
              <w:spacing w:line="400" w:lineRule="exact"/>
              <w:jc w:val="center"/>
              <w:rPr>
                <w:rFonts w:eastAsia="宋体"/>
                <w:sz w:val="21"/>
                <w:szCs w:val="21"/>
              </w:rPr>
            </w:pPr>
            <w:r w:rsidRPr="00480CE3">
              <w:rPr>
                <w:rFonts w:eastAsia="宋体"/>
                <w:sz w:val="21"/>
                <w:szCs w:val="21"/>
              </w:rPr>
              <w:t>9</w:t>
            </w:r>
          </w:p>
        </w:tc>
        <w:tc>
          <w:tcPr>
            <w:tcW w:w="1761" w:type="dxa"/>
            <w:vAlign w:val="center"/>
          </w:tcPr>
          <w:p w14:paraId="5C79254C" w14:textId="3A91E8FC" w:rsidR="00F17E1B" w:rsidRPr="00480CE3" w:rsidRDefault="00F17E1B" w:rsidP="00F17E1B">
            <w:pPr>
              <w:spacing w:line="400" w:lineRule="exact"/>
              <w:jc w:val="center"/>
              <w:rPr>
                <w:rFonts w:eastAsia="宋体"/>
                <w:sz w:val="21"/>
                <w:szCs w:val="21"/>
              </w:rPr>
            </w:pPr>
            <w:r w:rsidRPr="00480CE3">
              <w:rPr>
                <w:rFonts w:eastAsia="宋体"/>
                <w:sz w:val="21"/>
                <w:szCs w:val="21"/>
              </w:rPr>
              <w:t>一种炼铁炼钢尾气脱硫制氢系统及方法</w:t>
            </w:r>
          </w:p>
        </w:tc>
        <w:tc>
          <w:tcPr>
            <w:tcW w:w="1257" w:type="dxa"/>
            <w:vAlign w:val="center"/>
          </w:tcPr>
          <w:p w14:paraId="2E98BF02" w14:textId="4DD781CD" w:rsidR="00F17E1B" w:rsidRPr="00480CE3" w:rsidRDefault="00F17E1B" w:rsidP="00F17E1B">
            <w:pPr>
              <w:spacing w:line="400" w:lineRule="exact"/>
              <w:jc w:val="center"/>
              <w:rPr>
                <w:rFonts w:eastAsia="宋体"/>
                <w:sz w:val="21"/>
                <w:szCs w:val="21"/>
              </w:rPr>
            </w:pPr>
            <w:r w:rsidRPr="00480CE3">
              <w:rPr>
                <w:rFonts w:eastAsia="宋体"/>
                <w:sz w:val="21"/>
                <w:szCs w:val="21"/>
              </w:rPr>
              <w:t>发明专利</w:t>
            </w:r>
          </w:p>
        </w:tc>
        <w:tc>
          <w:tcPr>
            <w:tcW w:w="728" w:type="dxa"/>
            <w:vAlign w:val="center"/>
          </w:tcPr>
          <w:p w14:paraId="34E486DF" w14:textId="6A8590A9" w:rsidR="00F17E1B" w:rsidRPr="00480CE3" w:rsidRDefault="00F17E1B" w:rsidP="00F17E1B">
            <w:pPr>
              <w:spacing w:line="400" w:lineRule="exact"/>
              <w:jc w:val="center"/>
              <w:rPr>
                <w:rFonts w:eastAsia="宋体"/>
                <w:sz w:val="21"/>
                <w:szCs w:val="21"/>
              </w:rPr>
            </w:pPr>
            <w:r w:rsidRPr="00480CE3">
              <w:rPr>
                <w:rFonts w:eastAsia="宋体"/>
                <w:sz w:val="21"/>
                <w:szCs w:val="21"/>
              </w:rPr>
              <w:t>中国</w:t>
            </w:r>
          </w:p>
        </w:tc>
        <w:tc>
          <w:tcPr>
            <w:tcW w:w="1827" w:type="dxa"/>
            <w:vAlign w:val="center"/>
          </w:tcPr>
          <w:p w14:paraId="3B7C4702" w14:textId="77777777" w:rsidR="001D189A" w:rsidRDefault="00F17E1B" w:rsidP="00F17E1B">
            <w:pPr>
              <w:spacing w:line="400" w:lineRule="exact"/>
              <w:jc w:val="center"/>
              <w:rPr>
                <w:rFonts w:eastAsia="宋体"/>
                <w:sz w:val="21"/>
                <w:szCs w:val="21"/>
              </w:rPr>
            </w:pPr>
            <w:r w:rsidRPr="00480CE3">
              <w:rPr>
                <w:rFonts w:eastAsia="宋体"/>
                <w:sz w:val="21"/>
                <w:szCs w:val="21"/>
              </w:rPr>
              <w:t>江莉龙</w:t>
            </w:r>
            <w:r w:rsidRPr="00480CE3">
              <w:rPr>
                <w:rFonts w:eastAsia="宋体"/>
                <w:sz w:val="21"/>
                <w:szCs w:val="21"/>
              </w:rPr>
              <w:t>,</w:t>
            </w:r>
            <w:r w:rsidRPr="00480CE3">
              <w:rPr>
                <w:rFonts w:eastAsia="宋体"/>
                <w:sz w:val="21"/>
                <w:szCs w:val="21"/>
              </w:rPr>
              <w:t>郑勇</w:t>
            </w:r>
            <w:r w:rsidRPr="00480CE3">
              <w:rPr>
                <w:rFonts w:eastAsia="宋体"/>
                <w:sz w:val="21"/>
                <w:szCs w:val="21"/>
              </w:rPr>
              <w:t>,</w:t>
            </w:r>
          </w:p>
          <w:p w14:paraId="3E16D601" w14:textId="70099A95" w:rsidR="00F17E1B" w:rsidRPr="00480CE3" w:rsidRDefault="00F17E1B" w:rsidP="00F17E1B">
            <w:pPr>
              <w:spacing w:line="400" w:lineRule="exact"/>
              <w:jc w:val="center"/>
              <w:rPr>
                <w:rFonts w:eastAsia="宋体"/>
                <w:sz w:val="21"/>
                <w:szCs w:val="21"/>
              </w:rPr>
            </w:pPr>
            <w:r w:rsidRPr="00480CE3">
              <w:rPr>
                <w:rFonts w:eastAsia="宋体"/>
                <w:sz w:val="21"/>
                <w:szCs w:val="21"/>
              </w:rPr>
              <w:t>曹彦宁</w:t>
            </w:r>
            <w:r w:rsidRPr="00480CE3">
              <w:rPr>
                <w:rFonts w:eastAsia="宋体"/>
                <w:sz w:val="21"/>
                <w:szCs w:val="21"/>
              </w:rPr>
              <w:t>,</w:t>
            </w:r>
            <w:r w:rsidRPr="00480CE3">
              <w:rPr>
                <w:rFonts w:eastAsia="宋体"/>
                <w:sz w:val="21"/>
                <w:szCs w:val="21"/>
              </w:rPr>
              <w:t>刘时球</w:t>
            </w:r>
          </w:p>
        </w:tc>
        <w:tc>
          <w:tcPr>
            <w:tcW w:w="2000" w:type="dxa"/>
            <w:vAlign w:val="center"/>
          </w:tcPr>
          <w:p w14:paraId="0D1CB8A9" w14:textId="531B41B7" w:rsidR="00F17E1B" w:rsidRPr="00480CE3" w:rsidRDefault="00F17E1B" w:rsidP="00F17E1B">
            <w:pPr>
              <w:spacing w:line="400" w:lineRule="exact"/>
              <w:jc w:val="center"/>
              <w:rPr>
                <w:rFonts w:eastAsia="宋体"/>
                <w:sz w:val="21"/>
                <w:szCs w:val="21"/>
              </w:rPr>
            </w:pPr>
            <w:r w:rsidRPr="00480CE3">
              <w:rPr>
                <w:rFonts w:eastAsia="宋体"/>
                <w:sz w:val="21"/>
                <w:szCs w:val="21"/>
              </w:rPr>
              <w:t>ZL202111228548.8</w:t>
            </w:r>
          </w:p>
        </w:tc>
      </w:tr>
      <w:tr w:rsidR="00F17E1B" w:rsidRPr="00701A2C" w14:paraId="4ED3D63D" w14:textId="77777777" w:rsidTr="001D189A">
        <w:trPr>
          <w:cantSplit/>
          <w:trHeight w:val="1134"/>
        </w:trPr>
        <w:tc>
          <w:tcPr>
            <w:tcW w:w="644" w:type="dxa"/>
            <w:vAlign w:val="center"/>
          </w:tcPr>
          <w:p w14:paraId="6643ABCA" w14:textId="6BEB825B" w:rsidR="00F17E1B" w:rsidRPr="00480CE3" w:rsidRDefault="00F17E1B" w:rsidP="00F17E1B">
            <w:pPr>
              <w:spacing w:line="400" w:lineRule="exact"/>
              <w:jc w:val="center"/>
              <w:rPr>
                <w:rFonts w:eastAsia="宋体"/>
                <w:sz w:val="21"/>
                <w:szCs w:val="21"/>
              </w:rPr>
            </w:pPr>
            <w:r w:rsidRPr="00480CE3">
              <w:rPr>
                <w:rFonts w:eastAsia="宋体"/>
                <w:sz w:val="21"/>
                <w:szCs w:val="21"/>
              </w:rPr>
              <w:t>10</w:t>
            </w:r>
          </w:p>
        </w:tc>
        <w:tc>
          <w:tcPr>
            <w:tcW w:w="1761" w:type="dxa"/>
            <w:vAlign w:val="center"/>
          </w:tcPr>
          <w:p w14:paraId="4D22639C" w14:textId="551F28D1" w:rsidR="00F17E1B" w:rsidRPr="00480CE3" w:rsidRDefault="00F17E1B" w:rsidP="00F17E1B">
            <w:pPr>
              <w:spacing w:line="400" w:lineRule="exact"/>
              <w:jc w:val="center"/>
              <w:rPr>
                <w:rFonts w:eastAsia="宋体"/>
                <w:sz w:val="21"/>
                <w:szCs w:val="21"/>
              </w:rPr>
            </w:pPr>
            <w:r w:rsidRPr="00480CE3">
              <w:rPr>
                <w:rFonts w:eastAsia="宋体"/>
                <w:sz w:val="21"/>
                <w:szCs w:val="21"/>
              </w:rPr>
              <w:t>一种工业混合气体的脱硫方法及脱硫装置</w:t>
            </w:r>
          </w:p>
        </w:tc>
        <w:tc>
          <w:tcPr>
            <w:tcW w:w="1257" w:type="dxa"/>
            <w:vAlign w:val="center"/>
          </w:tcPr>
          <w:p w14:paraId="3B5441D9" w14:textId="38E09D7E" w:rsidR="00F17E1B" w:rsidRPr="00480CE3" w:rsidRDefault="00F17E1B" w:rsidP="00F17E1B">
            <w:pPr>
              <w:spacing w:line="400" w:lineRule="exact"/>
              <w:jc w:val="center"/>
              <w:rPr>
                <w:rFonts w:eastAsia="宋体"/>
                <w:sz w:val="21"/>
                <w:szCs w:val="21"/>
              </w:rPr>
            </w:pPr>
            <w:r w:rsidRPr="00480CE3">
              <w:rPr>
                <w:rFonts w:eastAsia="宋体"/>
                <w:sz w:val="21"/>
                <w:szCs w:val="21"/>
              </w:rPr>
              <w:t>发明专利</w:t>
            </w:r>
          </w:p>
        </w:tc>
        <w:tc>
          <w:tcPr>
            <w:tcW w:w="728" w:type="dxa"/>
            <w:vAlign w:val="center"/>
          </w:tcPr>
          <w:p w14:paraId="2A6EE412" w14:textId="4B1EC7CB" w:rsidR="00F17E1B" w:rsidRPr="00480CE3" w:rsidRDefault="00F17E1B" w:rsidP="00F17E1B">
            <w:pPr>
              <w:spacing w:line="400" w:lineRule="exact"/>
              <w:jc w:val="center"/>
              <w:rPr>
                <w:rFonts w:eastAsia="宋体"/>
                <w:sz w:val="21"/>
                <w:szCs w:val="21"/>
              </w:rPr>
            </w:pPr>
            <w:r w:rsidRPr="00480CE3">
              <w:rPr>
                <w:rFonts w:eastAsia="宋体"/>
                <w:sz w:val="21"/>
                <w:szCs w:val="21"/>
              </w:rPr>
              <w:t>中国</w:t>
            </w:r>
          </w:p>
        </w:tc>
        <w:tc>
          <w:tcPr>
            <w:tcW w:w="1827" w:type="dxa"/>
            <w:vAlign w:val="center"/>
          </w:tcPr>
          <w:p w14:paraId="4D393FA1" w14:textId="77777777" w:rsidR="001D189A" w:rsidRDefault="00F17E1B" w:rsidP="00F17E1B">
            <w:pPr>
              <w:spacing w:line="400" w:lineRule="exact"/>
              <w:jc w:val="center"/>
              <w:rPr>
                <w:rFonts w:eastAsia="宋体"/>
                <w:sz w:val="21"/>
                <w:szCs w:val="21"/>
              </w:rPr>
            </w:pPr>
            <w:r w:rsidRPr="00480CE3">
              <w:rPr>
                <w:rFonts w:eastAsia="宋体"/>
                <w:sz w:val="21"/>
                <w:szCs w:val="21"/>
              </w:rPr>
              <w:t>江莉龙</w:t>
            </w:r>
            <w:r w:rsidRPr="00480CE3">
              <w:rPr>
                <w:rFonts w:eastAsia="宋体"/>
                <w:sz w:val="21"/>
                <w:szCs w:val="21"/>
              </w:rPr>
              <w:t>,</w:t>
            </w:r>
            <w:r w:rsidRPr="00480CE3">
              <w:rPr>
                <w:rFonts w:eastAsia="宋体"/>
                <w:sz w:val="21"/>
                <w:szCs w:val="21"/>
              </w:rPr>
              <w:t>刘时球</w:t>
            </w:r>
            <w:r w:rsidRPr="00480CE3">
              <w:rPr>
                <w:rFonts w:eastAsia="宋体"/>
                <w:sz w:val="21"/>
                <w:szCs w:val="21"/>
              </w:rPr>
              <w:t>,</w:t>
            </w:r>
          </w:p>
          <w:p w14:paraId="59DD7F69" w14:textId="77777777" w:rsidR="001D189A" w:rsidRDefault="00F17E1B" w:rsidP="00F17E1B">
            <w:pPr>
              <w:spacing w:line="400" w:lineRule="exact"/>
              <w:jc w:val="center"/>
              <w:rPr>
                <w:rFonts w:eastAsia="宋体"/>
                <w:sz w:val="21"/>
                <w:szCs w:val="21"/>
              </w:rPr>
            </w:pPr>
            <w:r w:rsidRPr="00480CE3">
              <w:rPr>
                <w:rFonts w:eastAsia="宋体"/>
                <w:sz w:val="21"/>
                <w:szCs w:val="21"/>
              </w:rPr>
              <w:t>肖益鸿</w:t>
            </w:r>
            <w:r w:rsidRPr="00480CE3">
              <w:rPr>
                <w:rFonts w:eastAsia="宋体"/>
                <w:sz w:val="21"/>
                <w:szCs w:val="21"/>
              </w:rPr>
              <w:t>,</w:t>
            </w:r>
            <w:r w:rsidRPr="00480CE3">
              <w:rPr>
                <w:rFonts w:eastAsia="宋体"/>
                <w:sz w:val="21"/>
                <w:szCs w:val="21"/>
              </w:rPr>
              <w:t>郑勇</w:t>
            </w:r>
            <w:r w:rsidRPr="00480CE3">
              <w:rPr>
                <w:rFonts w:eastAsia="宋体"/>
                <w:sz w:val="21"/>
                <w:szCs w:val="21"/>
              </w:rPr>
              <w:t>,</w:t>
            </w:r>
          </w:p>
          <w:p w14:paraId="7B304FE4" w14:textId="284AD516" w:rsidR="00F17E1B" w:rsidRPr="00480CE3" w:rsidRDefault="00F17E1B" w:rsidP="00F17E1B">
            <w:pPr>
              <w:spacing w:line="400" w:lineRule="exact"/>
              <w:jc w:val="center"/>
              <w:rPr>
                <w:rFonts w:eastAsia="宋体"/>
                <w:sz w:val="21"/>
                <w:szCs w:val="21"/>
              </w:rPr>
            </w:pPr>
            <w:r w:rsidRPr="00480CE3">
              <w:rPr>
                <w:rFonts w:eastAsia="宋体"/>
                <w:sz w:val="21"/>
                <w:szCs w:val="21"/>
              </w:rPr>
              <w:t>刘福建</w:t>
            </w:r>
            <w:r w:rsidRPr="00480CE3">
              <w:rPr>
                <w:rFonts w:eastAsia="宋体"/>
                <w:sz w:val="21"/>
                <w:szCs w:val="21"/>
              </w:rPr>
              <w:t>,</w:t>
            </w:r>
            <w:r w:rsidRPr="00480CE3">
              <w:rPr>
                <w:rFonts w:eastAsia="宋体"/>
                <w:sz w:val="21"/>
                <w:szCs w:val="21"/>
              </w:rPr>
              <w:t>曹彦宁</w:t>
            </w:r>
          </w:p>
        </w:tc>
        <w:tc>
          <w:tcPr>
            <w:tcW w:w="2000" w:type="dxa"/>
            <w:vAlign w:val="center"/>
          </w:tcPr>
          <w:p w14:paraId="0775D75E" w14:textId="06ECF48B" w:rsidR="00F17E1B" w:rsidRPr="00480CE3" w:rsidRDefault="00F17E1B" w:rsidP="00F17E1B">
            <w:pPr>
              <w:spacing w:line="400" w:lineRule="exact"/>
              <w:jc w:val="center"/>
              <w:rPr>
                <w:rFonts w:eastAsia="宋体"/>
                <w:sz w:val="21"/>
                <w:szCs w:val="21"/>
              </w:rPr>
            </w:pPr>
            <w:r w:rsidRPr="00480CE3">
              <w:rPr>
                <w:rFonts w:eastAsia="宋体"/>
                <w:sz w:val="21"/>
                <w:szCs w:val="21"/>
              </w:rPr>
              <w:t>ZL202010426027.2</w:t>
            </w:r>
          </w:p>
        </w:tc>
      </w:tr>
    </w:tbl>
    <w:p w14:paraId="05A8ED50" w14:textId="77777777" w:rsidR="00BB04E3" w:rsidRPr="00BB04E3" w:rsidRDefault="00BB04E3" w:rsidP="00A72A87">
      <w:pPr>
        <w:spacing w:line="400" w:lineRule="exact"/>
        <w:rPr>
          <w:rFonts w:eastAsia="宋体"/>
          <w:szCs w:val="24"/>
        </w:rPr>
      </w:pPr>
    </w:p>
    <w:p w14:paraId="3CA4C7F7" w14:textId="77777777" w:rsidR="00BB04E3" w:rsidRPr="006A0847" w:rsidRDefault="00480CE3" w:rsidP="00BB04E3">
      <w:pPr>
        <w:spacing w:line="400" w:lineRule="exact"/>
        <w:rPr>
          <w:rFonts w:eastAsia="宋体"/>
          <w:b/>
          <w:szCs w:val="24"/>
        </w:rPr>
      </w:pPr>
      <w:r w:rsidRPr="006A0847">
        <w:rPr>
          <w:rFonts w:eastAsia="宋体" w:hint="eastAsia"/>
          <w:b/>
          <w:szCs w:val="24"/>
        </w:rPr>
        <w:t>2.</w:t>
      </w:r>
      <w:r w:rsidR="00BB04E3" w:rsidRPr="006A0847">
        <w:rPr>
          <w:rFonts w:eastAsia="宋体" w:hint="eastAsia"/>
          <w:b/>
          <w:szCs w:val="24"/>
        </w:rPr>
        <w:t>代表性论文</w:t>
      </w:r>
    </w:p>
    <w:p w14:paraId="18982786" w14:textId="6FE86B9F" w:rsidR="00480CE3" w:rsidRPr="00480CE3" w:rsidRDefault="00480CE3" w:rsidP="00767890">
      <w:pPr>
        <w:spacing w:line="400" w:lineRule="exact"/>
        <w:ind w:firstLineChars="200" w:firstLine="480"/>
        <w:rPr>
          <w:rFonts w:eastAsia="宋体"/>
          <w:iCs/>
          <w:szCs w:val="24"/>
        </w:rPr>
      </w:pPr>
      <w:r>
        <w:rPr>
          <w:rFonts w:eastAsia="宋体" w:hint="eastAsia"/>
          <w:iCs/>
          <w:szCs w:val="24"/>
        </w:rPr>
        <w:t xml:space="preserve">(1) </w:t>
      </w:r>
      <w:r w:rsidR="00C91F5F" w:rsidRPr="00C91F5F">
        <w:rPr>
          <w:rFonts w:eastAsia="宋体"/>
          <w:iCs/>
          <w:szCs w:val="24"/>
        </w:rPr>
        <w:t xml:space="preserve">Jinxing Mi, Xiaoping Chen, </w:t>
      </w:r>
      <w:proofErr w:type="spellStart"/>
      <w:r w:rsidR="00C91F5F" w:rsidRPr="00C91F5F">
        <w:rPr>
          <w:rFonts w:eastAsia="宋体"/>
          <w:iCs/>
          <w:szCs w:val="24"/>
        </w:rPr>
        <w:t>Qiuyun</w:t>
      </w:r>
      <w:proofErr w:type="spellEnd"/>
      <w:r w:rsidR="00C91F5F" w:rsidRPr="00C91F5F">
        <w:rPr>
          <w:rFonts w:eastAsia="宋体"/>
          <w:iCs/>
          <w:szCs w:val="24"/>
        </w:rPr>
        <w:t xml:space="preserve"> Zhang, Yong Zheng, Yihong Xiao, Fujian Liu*, Chak-tong Au, and </w:t>
      </w:r>
      <w:proofErr w:type="spellStart"/>
      <w:r w:rsidR="00C91F5F" w:rsidRPr="00C91F5F">
        <w:rPr>
          <w:rFonts w:eastAsia="宋体"/>
          <w:iCs/>
          <w:szCs w:val="24"/>
        </w:rPr>
        <w:t>Lilong</w:t>
      </w:r>
      <w:proofErr w:type="spellEnd"/>
      <w:r w:rsidR="00C91F5F" w:rsidRPr="00C91F5F">
        <w:rPr>
          <w:rFonts w:eastAsia="宋体"/>
          <w:iCs/>
          <w:szCs w:val="24"/>
        </w:rPr>
        <w:t xml:space="preserve"> Jiang*</w:t>
      </w:r>
      <w:r w:rsidRPr="00480CE3">
        <w:rPr>
          <w:rFonts w:eastAsia="宋体"/>
          <w:iCs/>
          <w:szCs w:val="24"/>
        </w:rPr>
        <w:t xml:space="preserve">, </w:t>
      </w:r>
      <w:r w:rsidR="00C91F5F" w:rsidRPr="00C91F5F">
        <w:rPr>
          <w:rFonts w:eastAsia="宋体"/>
          <w:iCs/>
          <w:szCs w:val="24"/>
        </w:rPr>
        <w:t xml:space="preserve">Mechanochemical synthesized </w:t>
      </w:r>
      <w:proofErr w:type="spellStart"/>
      <w:r w:rsidR="00C91F5F" w:rsidRPr="00C91F5F">
        <w:rPr>
          <w:rFonts w:eastAsia="宋体"/>
          <w:iCs/>
          <w:szCs w:val="24"/>
        </w:rPr>
        <w:t>MgAl</w:t>
      </w:r>
      <w:proofErr w:type="spellEnd"/>
      <w:r w:rsidR="00C91F5F" w:rsidRPr="00C91F5F">
        <w:rPr>
          <w:rFonts w:eastAsia="宋体"/>
          <w:iCs/>
          <w:szCs w:val="24"/>
        </w:rPr>
        <w:t xml:space="preserve"> layered double hydroxide nanosheets for efficient catalytic removal of carbonyl sulfide and H</w:t>
      </w:r>
      <w:r w:rsidR="00C91F5F" w:rsidRPr="00C91F5F">
        <w:rPr>
          <w:rFonts w:eastAsia="宋体"/>
          <w:iCs/>
          <w:szCs w:val="24"/>
          <w:vertAlign w:val="subscript"/>
        </w:rPr>
        <w:t>2</w:t>
      </w:r>
      <w:r w:rsidR="00C91F5F" w:rsidRPr="00C91F5F">
        <w:rPr>
          <w:rFonts w:eastAsia="宋体"/>
          <w:iCs/>
          <w:szCs w:val="24"/>
        </w:rPr>
        <w:t>S</w:t>
      </w:r>
      <w:r w:rsidRPr="00480CE3">
        <w:rPr>
          <w:rFonts w:eastAsia="宋体"/>
          <w:iCs/>
          <w:szCs w:val="24"/>
        </w:rPr>
        <w:t xml:space="preserve">, </w:t>
      </w:r>
      <w:r w:rsidR="00C91F5F" w:rsidRPr="00C91F5F">
        <w:rPr>
          <w:rFonts w:eastAsia="宋体"/>
          <w:iCs/>
          <w:szCs w:val="24"/>
        </w:rPr>
        <w:t>Chemical Communications</w:t>
      </w:r>
      <w:r w:rsidRPr="00480CE3">
        <w:rPr>
          <w:rFonts w:eastAsia="宋体"/>
          <w:iCs/>
          <w:szCs w:val="24"/>
        </w:rPr>
        <w:t xml:space="preserve">, </w:t>
      </w:r>
      <w:r w:rsidR="00C91F5F" w:rsidRPr="00C91F5F">
        <w:rPr>
          <w:rFonts w:eastAsia="宋体"/>
          <w:iCs/>
          <w:szCs w:val="24"/>
        </w:rPr>
        <w:t>2019,</w:t>
      </w:r>
      <w:r w:rsidR="008C6C78">
        <w:rPr>
          <w:rFonts w:eastAsia="宋体"/>
          <w:iCs/>
          <w:szCs w:val="24"/>
        </w:rPr>
        <w:t xml:space="preserve"> </w:t>
      </w:r>
      <w:r w:rsidR="00C91F5F" w:rsidRPr="00C91F5F">
        <w:rPr>
          <w:rFonts w:eastAsia="宋体"/>
          <w:iCs/>
          <w:szCs w:val="24"/>
        </w:rPr>
        <w:t>7</w:t>
      </w:r>
      <w:r w:rsidR="00C91F5F">
        <w:rPr>
          <w:rFonts w:eastAsia="宋体" w:hint="eastAsia"/>
          <w:iCs/>
          <w:szCs w:val="24"/>
        </w:rPr>
        <w:t>,</w:t>
      </w:r>
      <w:r w:rsidR="00C91F5F">
        <w:rPr>
          <w:rFonts w:eastAsia="宋体"/>
          <w:iCs/>
          <w:szCs w:val="24"/>
        </w:rPr>
        <w:t xml:space="preserve"> </w:t>
      </w:r>
      <w:r w:rsidR="00C91F5F" w:rsidRPr="00C91F5F">
        <w:rPr>
          <w:rFonts w:eastAsia="宋体"/>
          <w:iCs/>
          <w:szCs w:val="24"/>
        </w:rPr>
        <w:t>18-38</w:t>
      </w:r>
      <w:r w:rsidRPr="00480CE3">
        <w:rPr>
          <w:rFonts w:eastAsia="宋体"/>
          <w:iCs/>
          <w:szCs w:val="24"/>
        </w:rPr>
        <w:t>.</w:t>
      </w:r>
    </w:p>
    <w:p w14:paraId="2030FC86" w14:textId="11898FF4" w:rsidR="00480CE3" w:rsidRPr="00480CE3" w:rsidRDefault="00480CE3" w:rsidP="00480CE3">
      <w:pPr>
        <w:spacing w:line="400" w:lineRule="exact"/>
        <w:ind w:firstLineChars="200" w:firstLine="480"/>
        <w:rPr>
          <w:rFonts w:eastAsia="宋体"/>
          <w:iCs/>
          <w:szCs w:val="24"/>
        </w:rPr>
      </w:pPr>
      <w:r>
        <w:rPr>
          <w:rFonts w:eastAsia="宋体" w:hint="eastAsia"/>
          <w:iCs/>
          <w:szCs w:val="24"/>
        </w:rPr>
        <w:t xml:space="preserve">(2) </w:t>
      </w:r>
      <w:proofErr w:type="spellStart"/>
      <w:r w:rsidR="00087566" w:rsidRPr="00087566">
        <w:rPr>
          <w:rFonts w:eastAsia="宋体"/>
          <w:iCs/>
          <w:szCs w:val="24"/>
        </w:rPr>
        <w:t>Xiaohai</w:t>
      </w:r>
      <w:proofErr w:type="spellEnd"/>
      <w:r w:rsidR="00087566" w:rsidRPr="00087566">
        <w:rPr>
          <w:rFonts w:eastAsia="宋体"/>
          <w:iCs/>
          <w:szCs w:val="24"/>
        </w:rPr>
        <w:t xml:space="preserve"> Zheng, </w:t>
      </w:r>
      <w:proofErr w:type="spellStart"/>
      <w:r w:rsidR="00087566" w:rsidRPr="00087566">
        <w:rPr>
          <w:rFonts w:eastAsia="宋体"/>
          <w:iCs/>
          <w:szCs w:val="24"/>
        </w:rPr>
        <w:t>Yanli</w:t>
      </w:r>
      <w:proofErr w:type="spellEnd"/>
      <w:r w:rsidR="00087566" w:rsidRPr="00087566">
        <w:rPr>
          <w:rFonts w:eastAsia="宋体"/>
          <w:iCs/>
          <w:szCs w:val="24"/>
        </w:rPr>
        <w:t xml:space="preserve"> Li, </w:t>
      </w:r>
      <w:proofErr w:type="spellStart"/>
      <w:r w:rsidR="00087566" w:rsidRPr="00087566">
        <w:rPr>
          <w:rFonts w:eastAsia="宋体"/>
          <w:iCs/>
          <w:szCs w:val="24"/>
        </w:rPr>
        <w:t>Linyan</w:t>
      </w:r>
      <w:proofErr w:type="spellEnd"/>
      <w:r w:rsidR="00087566" w:rsidRPr="00087566">
        <w:rPr>
          <w:rFonts w:eastAsia="宋体"/>
          <w:iCs/>
          <w:szCs w:val="24"/>
        </w:rPr>
        <w:t xml:space="preserve"> Zhang, Lijuan Shen</w:t>
      </w:r>
      <w:r w:rsidR="003F405C">
        <w:rPr>
          <w:rFonts w:eastAsia="宋体"/>
          <w:iCs/>
          <w:szCs w:val="24"/>
        </w:rPr>
        <w:t>*</w:t>
      </w:r>
      <w:r w:rsidR="00087566" w:rsidRPr="00087566">
        <w:rPr>
          <w:rFonts w:eastAsia="宋体"/>
          <w:iCs/>
          <w:szCs w:val="24"/>
        </w:rPr>
        <w:t xml:space="preserve">, Yihong Xiao, </w:t>
      </w:r>
      <w:proofErr w:type="spellStart"/>
      <w:r w:rsidR="00087566" w:rsidRPr="00087566">
        <w:rPr>
          <w:rFonts w:eastAsia="宋体"/>
          <w:iCs/>
          <w:szCs w:val="24"/>
        </w:rPr>
        <w:t>Yongfan</w:t>
      </w:r>
      <w:proofErr w:type="spellEnd"/>
      <w:r w:rsidR="00087566" w:rsidRPr="00087566">
        <w:rPr>
          <w:rFonts w:eastAsia="宋体"/>
          <w:iCs/>
          <w:szCs w:val="24"/>
        </w:rPr>
        <w:t xml:space="preserve"> Zhang, </w:t>
      </w:r>
      <w:proofErr w:type="spellStart"/>
      <w:r w:rsidR="00087566" w:rsidRPr="00087566">
        <w:rPr>
          <w:rFonts w:eastAsia="宋体"/>
          <w:iCs/>
          <w:szCs w:val="24"/>
        </w:rPr>
        <w:t>Chaktong</w:t>
      </w:r>
      <w:proofErr w:type="spellEnd"/>
      <w:r w:rsidR="00087566" w:rsidRPr="00087566">
        <w:rPr>
          <w:rFonts w:eastAsia="宋体"/>
          <w:iCs/>
          <w:szCs w:val="24"/>
        </w:rPr>
        <w:t xml:space="preserve"> Au, </w:t>
      </w:r>
      <w:proofErr w:type="spellStart"/>
      <w:r w:rsidR="00087566" w:rsidRPr="00087566">
        <w:rPr>
          <w:rFonts w:eastAsia="宋体"/>
          <w:iCs/>
          <w:szCs w:val="24"/>
        </w:rPr>
        <w:t>Lilong</w:t>
      </w:r>
      <w:proofErr w:type="spellEnd"/>
      <w:r w:rsidR="00087566" w:rsidRPr="00087566">
        <w:rPr>
          <w:rFonts w:eastAsia="宋体"/>
          <w:iCs/>
          <w:szCs w:val="24"/>
        </w:rPr>
        <w:t xml:space="preserve"> Jiang*</w:t>
      </w:r>
      <w:r w:rsidRPr="00480CE3">
        <w:rPr>
          <w:rFonts w:eastAsia="宋体"/>
          <w:iCs/>
          <w:szCs w:val="24"/>
        </w:rPr>
        <w:t>, Insight into the effect of morphology on catalytic performance of porous CeO</w:t>
      </w:r>
      <w:r w:rsidRPr="00480CE3">
        <w:rPr>
          <w:rFonts w:eastAsia="宋体"/>
          <w:iCs/>
          <w:szCs w:val="24"/>
          <w:vertAlign w:val="subscript"/>
        </w:rPr>
        <w:t>2</w:t>
      </w:r>
      <w:r w:rsidRPr="00480CE3">
        <w:rPr>
          <w:rFonts w:eastAsia="宋体"/>
          <w:iCs/>
          <w:szCs w:val="24"/>
        </w:rPr>
        <w:t xml:space="preserve"> nanocrystals for H</w:t>
      </w:r>
      <w:r w:rsidRPr="00480CE3">
        <w:rPr>
          <w:rFonts w:eastAsia="宋体"/>
          <w:iCs/>
          <w:szCs w:val="24"/>
          <w:vertAlign w:val="subscript"/>
        </w:rPr>
        <w:t>2</w:t>
      </w:r>
      <w:r w:rsidRPr="00480CE3">
        <w:rPr>
          <w:rFonts w:eastAsia="宋体"/>
          <w:iCs/>
          <w:szCs w:val="24"/>
        </w:rPr>
        <w:t>S selective oxidation, Applied Catalysis B: Environmental, 2019, 252, 98-110.</w:t>
      </w:r>
    </w:p>
    <w:p w14:paraId="1254670A" w14:textId="3FCD6DED" w:rsidR="00480CE3" w:rsidRPr="00480CE3" w:rsidRDefault="00480CE3" w:rsidP="00480CE3">
      <w:pPr>
        <w:spacing w:line="400" w:lineRule="exact"/>
        <w:ind w:firstLineChars="200" w:firstLine="480"/>
        <w:rPr>
          <w:rFonts w:eastAsia="宋体"/>
          <w:iCs/>
          <w:szCs w:val="24"/>
        </w:rPr>
      </w:pPr>
      <w:r w:rsidRPr="00087566">
        <w:rPr>
          <w:rFonts w:eastAsia="宋体" w:hint="eastAsia"/>
          <w:iCs/>
          <w:szCs w:val="24"/>
        </w:rPr>
        <w:t xml:space="preserve">(3) </w:t>
      </w:r>
      <w:proofErr w:type="spellStart"/>
      <w:r w:rsidR="00D838EC" w:rsidRPr="00D838EC">
        <w:rPr>
          <w:rFonts w:eastAsia="宋体"/>
          <w:iCs/>
          <w:szCs w:val="24"/>
        </w:rPr>
        <w:t>Xiaohai</w:t>
      </w:r>
      <w:proofErr w:type="spellEnd"/>
      <w:r w:rsidR="00D838EC" w:rsidRPr="00D838EC">
        <w:rPr>
          <w:rFonts w:eastAsia="宋体"/>
          <w:iCs/>
          <w:szCs w:val="24"/>
        </w:rPr>
        <w:t xml:space="preserve"> Zheng, </w:t>
      </w:r>
      <w:proofErr w:type="spellStart"/>
      <w:r w:rsidR="00D838EC" w:rsidRPr="00D838EC">
        <w:rPr>
          <w:rFonts w:eastAsia="宋体"/>
          <w:iCs/>
          <w:szCs w:val="24"/>
        </w:rPr>
        <w:t>Yanli</w:t>
      </w:r>
      <w:proofErr w:type="spellEnd"/>
      <w:r w:rsidR="00D838EC" w:rsidRPr="00D838EC">
        <w:rPr>
          <w:rFonts w:eastAsia="宋体"/>
          <w:iCs/>
          <w:szCs w:val="24"/>
        </w:rPr>
        <w:t xml:space="preserve"> Li, Yong Zheng, Lijuan Shen*, Yihong Xiao, </w:t>
      </w:r>
      <w:proofErr w:type="spellStart"/>
      <w:r w:rsidR="00D838EC" w:rsidRPr="00D838EC">
        <w:rPr>
          <w:rFonts w:eastAsia="宋体"/>
          <w:iCs/>
          <w:szCs w:val="24"/>
        </w:rPr>
        <w:t>Yanning</w:t>
      </w:r>
      <w:proofErr w:type="spellEnd"/>
      <w:r w:rsidR="00D838EC" w:rsidRPr="00D838EC">
        <w:rPr>
          <w:rFonts w:eastAsia="宋体"/>
          <w:iCs/>
          <w:szCs w:val="24"/>
        </w:rPr>
        <w:t xml:space="preserve"> Cao, </w:t>
      </w:r>
      <w:proofErr w:type="spellStart"/>
      <w:r w:rsidR="00D838EC" w:rsidRPr="00D838EC">
        <w:rPr>
          <w:rFonts w:eastAsia="宋体"/>
          <w:iCs/>
          <w:szCs w:val="24"/>
        </w:rPr>
        <w:t>Yognfan</w:t>
      </w:r>
      <w:proofErr w:type="spellEnd"/>
      <w:r w:rsidR="00D838EC" w:rsidRPr="00D838EC">
        <w:rPr>
          <w:rFonts w:eastAsia="宋体"/>
          <w:iCs/>
          <w:szCs w:val="24"/>
        </w:rPr>
        <w:t xml:space="preserve"> Zhang, </w:t>
      </w:r>
      <w:proofErr w:type="spellStart"/>
      <w:r w:rsidR="00D838EC" w:rsidRPr="00D838EC">
        <w:rPr>
          <w:rFonts w:eastAsia="宋体"/>
          <w:iCs/>
          <w:szCs w:val="24"/>
        </w:rPr>
        <w:t>Chaktong</w:t>
      </w:r>
      <w:proofErr w:type="spellEnd"/>
      <w:r w:rsidR="00D838EC" w:rsidRPr="00D838EC">
        <w:rPr>
          <w:rFonts w:eastAsia="宋体"/>
          <w:iCs/>
          <w:szCs w:val="24"/>
        </w:rPr>
        <w:t xml:space="preserve"> Au, and </w:t>
      </w:r>
      <w:proofErr w:type="spellStart"/>
      <w:r w:rsidR="00D838EC" w:rsidRPr="00D838EC">
        <w:rPr>
          <w:rFonts w:eastAsia="宋体"/>
          <w:iCs/>
          <w:szCs w:val="24"/>
        </w:rPr>
        <w:t>Lilong</w:t>
      </w:r>
      <w:proofErr w:type="spellEnd"/>
      <w:r w:rsidR="00D838EC" w:rsidRPr="00D838EC">
        <w:rPr>
          <w:rFonts w:eastAsia="宋体"/>
          <w:iCs/>
          <w:szCs w:val="24"/>
        </w:rPr>
        <w:t xml:space="preserve"> Jiang*</w:t>
      </w:r>
      <w:r w:rsidR="00D838EC">
        <w:rPr>
          <w:rFonts w:eastAsia="宋体"/>
          <w:iCs/>
          <w:szCs w:val="24"/>
        </w:rPr>
        <w:t xml:space="preserve">, </w:t>
      </w:r>
      <w:r w:rsidR="00D838EC" w:rsidRPr="00D838EC">
        <w:rPr>
          <w:rFonts w:eastAsia="宋体"/>
          <w:iCs/>
          <w:szCs w:val="24"/>
        </w:rPr>
        <w:t>Highly efficient porous Fe</w:t>
      </w:r>
      <w:r w:rsidR="00D838EC" w:rsidRPr="00D838EC">
        <w:rPr>
          <w:rFonts w:eastAsia="宋体"/>
          <w:iCs/>
          <w:szCs w:val="24"/>
          <w:vertAlign w:val="subscript"/>
        </w:rPr>
        <w:t>x</w:t>
      </w:r>
      <w:r w:rsidR="00D838EC" w:rsidRPr="00D838EC">
        <w:rPr>
          <w:rFonts w:eastAsia="宋体"/>
          <w:iCs/>
          <w:szCs w:val="24"/>
        </w:rPr>
        <w:t>Ce</w:t>
      </w:r>
      <w:r w:rsidR="00D838EC" w:rsidRPr="00D838EC">
        <w:rPr>
          <w:rFonts w:eastAsia="宋体"/>
          <w:iCs/>
          <w:szCs w:val="24"/>
          <w:vertAlign w:val="subscript"/>
        </w:rPr>
        <w:t>1-x</w:t>
      </w:r>
      <w:r w:rsidR="00D838EC" w:rsidRPr="00D838EC">
        <w:rPr>
          <w:rFonts w:eastAsia="宋体"/>
          <w:iCs/>
          <w:szCs w:val="24"/>
        </w:rPr>
        <w:t>O</w:t>
      </w:r>
      <w:r w:rsidR="00D838EC" w:rsidRPr="00D838EC">
        <w:rPr>
          <w:rFonts w:eastAsia="宋体"/>
          <w:iCs/>
          <w:szCs w:val="24"/>
          <w:vertAlign w:val="subscript"/>
        </w:rPr>
        <w:t>2-δ</w:t>
      </w:r>
      <w:r w:rsidR="00D838EC" w:rsidRPr="00D838EC">
        <w:rPr>
          <w:rFonts w:eastAsia="宋体"/>
          <w:iCs/>
          <w:szCs w:val="24"/>
        </w:rPr>
        <w:t xml:space="preserve"> with three-dimensional hierarchical nanoflower morphology for H</w:t>
      </w:r>
      <w:r w:rsidR="00D838EC" w:rsidRPr="00D838EC">
        <w:rPr>
          <w:rFonts w:eastAsia="宋体"/>
          <w:iCs/>
          <w:szCs w:val="24"/>
          <w:vertAlign w:val="subscript"/>
        </w:rPr>
        <w:t>2</w:t>
      </w:r>
      <w:r w:rsidR="00D838EC" w:rsidRPr="00D838EC">
        <w:rPr>
          <w:rFonts w:eastAsia="宋体"/>
          <w:iCs/>
          <w:szCs w:val="24"/>
        </w:rPr>
        <w:t>S-selective oxidation</w:t>
      </w:r>
      <w:r w:rsidR="00D838EC">
        <w:rPr>
          <w:rFonts w:eastAsia="宋体"/>
          <w:iCs/>
          <w:szCs w:val="24"/>
        </w:rPr>
        <w:t xml:space="preserve">, </w:t>
      </w:r>
      <w:r w:rsidR="00D838EC" w:rsidRPr="00D838EC">
        <w:rPr>
          <w:rFonts w:eastAsia="宋体"/>
          <w:iCs/>
          <w:szCs w:val="24"/>
        </w:rPr>
        <w:t>ACS Catalysis</w:t>
      </w:r>
      <w:r w:rsidR="00D838EC" w:rsidRPr="00D838EC">
        <w:rPr>
          <w:rFonts w:eastAsia="宋体"/>
          <w:iCs/>
          <w:szCs w:val="24"/>
        </w:rPr>
        <w:tab/>
      </w:r>
      <w:r w:rsidR="00D838EC">
        <w:rPr>
          <w:rFonts w:eastAsia="宋体"/>
          <w:iCs/>
          <w:szCs w:val="24"/>
        </w:rPr>
        <w:t xml:space="preserve">, </w:t>
      </w:r>
      <w:r w:rsidR="00D838EC" w:rsidRPr="00D838EC">
        <w:rPr>
          <w:rFonts w:eastAsia="宋体"/>
          <w:iCs/>
          <w:szCs w:val="24"/>
        </w:rPr>
        <w:t>2020, 10</w:t>
      </w:r>
      <w:r w:rsidR="00D838EC">
        <w:rPr>
          <w:rFonts w:eastAsia="宋体"/>
          <w:iCs/>
          <w:szCs w:val="24"/>
        </w:rPr>
        <w:t xml:space="preserve">, </w:t>
      </w:r>
      <w:r w:rsidR="00D838EC" w:rsidRPr="00D838EC">
        <w:rPr>
          <w:rFonts w:eastAsia="宋体"/>
          <w:iCs/>
          <w:szCs w:val="24"/>
        </w:rPr>
        <w:t>3968−3983</w:t>
      </w:r>
      <w:r w:rsidR="00D838EC">
        <w:rPr>
          <w:rFonts w:eastAsia="宋体"/>
          <w:iCs/>
          <w:szCs w:val="24"/>
        </w:rPr>
        <w:t>.</w:t>
      </w:r>
    </w:p>
    <w:p w14:paraId="4B01B39D" w14:textId="0165AD3D" w:rsidR="00480CE3" w:rsidRPr="00480CE3" w:rsidRDefault="00480CE3" w:rsidP="00480CE3">
      <w:pPr>
        <w:spacing w:line="400" w:lineRule="exact"/>
        <w:ind w:firstLineChars="200" w:firstLine="480"/>
        <w:rPr>
          <w:rFonts w:eastAsia="宋体"/>
          <w:iCs/>
          <w:szCs w:val="24"/>
        </w:rPr>
      </w:pPr>
      <w:r>
        <w:rPr>
          <w:rFonts w:eastAsia="宋体" w:hint="eastAsia"/>
          <w:iCs/>
          <w:szCs w:val="24"/>
        </w:rPr>
        <w:t xml:space="preserve">(4) </w:t>
      </w:r>
      <w:proofErr w:type="spellStart"/>
      <w:r w:rsidR="00EA2E02" w:rsidRPr="00087566">
        <w:rPr>
          <w:rFonts w:eastAsia="宋体"/>
          <w:iCs/>
          <w:szCs w:val="24"/>
        </w:rPr>
        <w:t>Shijing</w:t>
      </w:r>
      <w:proofErr w:type="spellEnd"/>
      <w:r w:rsidR="00EA2E02" w:rsidRPr="00087566">
        <w:rPr>
          <w:rFonts w:eastAsia="宋体"/>
          <w:iCs/>
          <w:szCs w:val="24"/>
        </w:rPr>
        <w:t xml:space="preserve"> Liang, Jinxing Mi, Fujian Liu*, Yong Zheng, Yihong Xiao, </w:t>
      </w:r>
      <w:proofErr w:type="spellStart"/>
      <w:r w:rsidR="00EA2E02" w:rsidRPr="00087566">
        <w:rPr>
          <w:rFonts w:eastAsia="宋体"/>
          <w:iCs/>
          <w:szCs w:val="24"/>
        </w:rPr>
        <w:t>Yanning</w:t>
      </w:r>
      <w:proofErr w:type="spellEnd"/>
      <w:r w:rsidR="00EA2E02" w:rsidRPr="00087566">
        <w:rPr>
          <w:rFonts w:eastAsia="宋体"/>
          <w:iCs/>
          <w:szCs w:val="24"/>
        </w:rPr>
        <w:t xml:space="preserve"> Cao, </w:t>
      </w:r>
      <w:proofErr w:type="spellStart"/>
      <w:r w:rsidR="00EA2E02" w:rsidRPr="00087566">
        <w:rPr>
          <w:rFonts w:eastAsia="宋体"/>
          <w:iCs/>
          <w:szCs w:val="24"/>
        </w:rPr>
        <w:t>Lilong</w:t>
      </w:r>
      <w:proofErr w:type="spellEnd"/>
      <w:r w:rsidR="00EA2E02" w:rsidRPr="00087566">
        <w:rPr>
          <w:rFonts w:eastAsia="宋体"/>
          <w:iCs/>
          <w:szCs w:val="24"/>
        </w:rPr>
        <w:t xml:space="preserve"> Jiang*, Efficient catalytic elimination of COS and H</w:t>
      </w:r>
      <w:r w:rsidR="00EA2E02" w:rsidRPr="00087566">
        <w:rPr>
          <w:rFonts w:eastAsia="宋体"/>
          <w:iCs/>
          <w:szCs w:val="24"/>
          <w:vertAlign w:val="subscript"/>
        </w:rPr>
        <w:t>2</w:t>
      </w:r>
      <w:r w:rsidR="00EA2E02" w:rsidRPr="00087566">
        <w:rPr>
          <w:rFonts w:eastAsia="宋体"/>
          <w:iCs/>
          <w:szCs w:val="24"/>
        </w:rPr>
        <w:t>S by developing ordered mesoporous carbons with versatile base N sites via a calcination induced self-assembly route, Chemical Engineering Science, 2020,</w:t>
      </w:r>
      <w:r w:rsidR="00D838EC">
        <w:rPr>
          <w:rFonts w:eastAsia="宋体"/>
          <w:iCs/>
          <w:szCs w:val="24"/>
        </w:rPr>
        <w:t xml:space="preserve"> </w:t>
      </w:r>
      <w:r w:rsidR="00EA2E02" w:rsidRPr="00087566">
        <w:rPr>
          <w:rFonts w:eastAsia="宋体"/>
          <w:iCs/>
          <w:szCs w:val="24"/>
        </w:rPr>
        <w:t>221, 115714-115724.</w:t>
      </w:r>
    </w:p>
    <w:p w14:paraId="1B5464BB" w14:textId="1F469D80" w:rsidR="00480CE3" w:rsidRPr="00480CE3" w:rsidRDefault="00480CE3" w:rsidP="00480CE3">
      <w:pPr>
        <w:spacing w:line="400" w:lineRule="exact"/>
        <w:ind w:firstLineChars="200" w:firstLine="480"/>
        <w:rPr>
          <w:rFonts w:eastAsia="宋体"/>
          <w:iCs/>
          <w:szCs w:val="24"/>
        </w:rPr>
      </w:pPr>
      <w:r w:rsidRPr="00D838EC">
        <w:rPr>
          <w:rFonts w:eastAsia="宋体" w:hint="eastAsia"/>
          <w:iCs/>
          <w:szCs w:val="24"/>
        </w:rPr>
        <w:t xml:space="preserve">(5) </w:t>
      </w:r>
      <w:proofErr w:type="spellStart"/>
      <w:r w:rsidR="00087566" w:rsidRPr="00D838EC">
        <w:rPr>
          <w:rFonts w:eastAsia="宋体"/>
          <w:iCs/>
          <w:szCs w:val="24"/>
        </w:rPr>
        <w:t>Ganchang</w:t>
      </w:r>
      <w:proofErr w:type="spellEnd"/>
      <w:r w:rsidR="00087566" w:rsidRPr="00D838EC">
        <w:rPr>
          <w:rFonts w:eastAsia="宋体"/>
          <w:iCs/>
          <w:szCs w:val="24"/>
        </w:rPr>
        <w:t xml:space="preserve"> Lei, Yong Zheng, </w:t>
      </w:r>
      <w:proofErr w:type="spellStart"/>
      <w:r w:rsidR="00087566" w:rsidRPr="00D838EC">
        <w:rPr>
          <w:rFonts w:eastAsia="宋体"/>
          <w:iCs/>
          <w:szCs w:val="24"/>
        </w:rPr>
        <w:t>Yanning</w:t>
      </w:r>
      <w:proofErr w:type="spellEnd"/>
      <w:r w:rsidR="00087566" w:rsidRPr="00D838EC">
        <w:rPr>
          <w:rFonts w:eastAsia="宋体"/>
          <w:iCs/>
          <w:szCs w:val="24"/>
        </w:rPr>
        <w:t xml:space="preserve"> Cao, Lijuan Shen*, </w:t>
      </w:r>
      <w:proofErr w:type="spellStart"/>
      <w:r w:rsidR="00087566" w:rsidRPr="00D838EC">
        <w:rPr>
          <w:rFonts w:eastAsia="宋体"/>
          <w:iCs/>
          <w:szCs w:val="24"/>
        </w:rPr>
        <w:t>Shiping</w:t>
      </w:r>
      <w:proofErr w:type="spellEnd"/>
      <w:r w:rsidR="00087566" w:rsidRPr="00D838EC">
        <w:rPr>
          <w:rFonts w:eastAsia="宋体"/>
          <w:iCs/>
          <w:szCs w:val="24"/>
        </w:rPr>
        <w:t xml:space="preserve"> Wang </w:t>
      </w:r>
      <w:proofErr w:type="spellStart"/>
      <w:r w:rsidR="00087566" w:rsidRPr="00D838EC">
        <w:rPr>
          <w:rFonts w:eastAsia="宋体"/>
          <w:iCs/>
          <w:szCs w:val="24"/>
        </w:rPr>
        <w:t>Shijing</w:t>
      </w:r>
      <w:proofErr w:type="spellEnd"/>
      <w:r w:rsidR="00087566" w:rsidRPr="00D838EC">
        <w:rPr>
          <w:rFonts w:eastAsia="宋体"/>
          <w:iCs/>
          <w:szCs w:val="24"/>
        </w:rPr>
        <w:t xml:space="preserve"> Liang, Yingying Zhan*, </w:t>
      </w:r>
      <w:proofErr w:type="spellStart"/>
      <w:r w:rsidR="00087566" w:rsidRPr="00D838EC">
        <w:rPr>
          <w:rFonts w:eastAsia="宋体"/>
          <w:iCs/>
          <w:szCs w:val="24"/>
        </w:rPr>
        <w:t>Lilong</w:t>
      </w:r>
      <w:proofErr w:type="spellEnd"/>
      <w:r w:rsidR="00087566" w:rsidRPr="00D838EC">
        <w:rPr>
          <w:rFonts w:eastAsia="宋体"/>
          <w:iCs/>
          <w:szCs w:val="24"/>
        </w:rPr>
        <w:t xml:space="preserve"> Jiang*</w:t>
      </w:r>
      <w:r w:rsidRPr="00D838EC">
        <w:rPr>
          <w:rFonts w:eastAsia="宋体"/>
          <w:iCs/>
          <w:szCs w:val="24"/>
        </w:rPr>
        <w:t xml:space="preserve">, </w:t>
      </w:r>
      <w:r w:rsidR="00087566" w:rsidRPr="00D838EC">
        <w:rPr>
          <w:rFonts w:eastAsia="宋体"/>
          <w:iCs/>
          <w:szCs w:val="24"/>
        </w:rPr>
        <w:t>Deactivation mechanism of COS hydrolysis over potassium modified alumina</w:t>
      </w:r>
      <w:r w:rsidRPr="00D838EC">
        <w:rPr>
          <w:rFonts w:eastAsia="宋体"/>
          <w:iCs/>
          <w:szCs w:val="24"/>
        </w:rPr>
        <w:t xml:space="preserve">. </w:t>
      </w:r>
      <w:r w:rsidR="00087566" w:rsidRPr="00D838EC">
        <w:rPr>
          <w:rFonts w:eastAsia="宋体"/>
          <w:iCs/>
          <w:szCs w:val="24"/>
        </w:rPr>
        <w:t xml:space="preserve">Acta </w:t>
      </w:r>
      <w:proofErr w:type="spellStart"/>
      <w:r w:rsidR="00087566" w:rsidRPr="00D838EC">
        <w:rPr>
          <w:rFonts w:eastAsia="宋体"/>
          <w:iCs/>
          <w:szCs w:val="24"/>
        </w:rPr>
        <w:t>Physico-chimica</w:t>
      </w:r>
      <w:proofErr w:type="spellEnd"/>
      <w:r w:rsidR="00087566" w:rsidRPr="00D838EC">
        <w:rPr>
          <w:rFonts w:eastAsia="宋体"/>
          <w:iCs/>
          <w:szCs w:val="24"/>
        </w:rPr>
        <w:t xml:space="preserve"> </w:t>
      </w:r>
      <w:proofErr w:type="spellStart"/>
      <w:r w:rsidR="00087566" w:rsidRPr="00D838EC">
        <w:rPr>
          <w:rFonts w:eastAsia="宋体"/>
          <w:iCs/>
          <w:szCs w:val="24"/>
        </w:rPr>
        <w:t>Sinica</w:t>
      </w:r>
      <w:proofErr w:type="spellEnd"/>
      <w:r w:rsidRPr="00D838EC">
        <w:rPr>
          <w:rFonts w:eastAsia="宋体"/>
          <w:iCs/>
          <w:szCs w:val="24"/>
        </w:rPr>
        <w:t xml:space="preserve">, </w:t>
      </w:r>
      <w:r w:rsidR="00087566" w:rsidRPr="00D838EC">
        <w:rPr>
          <w:rFonts w:eastAsia="宋体"/>
          <w:iCs/>
          <w:szCs w:val="24"/>
        </w:rPr>
        <w:t>2023, 39</w:t>
      </w:r>
      <w:r w:rsidR="00EA2E02" w:rsidRPr="00D838EC">
        <w:rPr>
          <w:rFonts w:eastAsia="宋体"/>
          <w:iCs/>
          <w:szCs w:val="24"/>
        </w:rPr>
        <w:t xml:space="preserve">, </w:t>
      </w:r>
      <w:r w:rsidR="00087566" w:rsidRPr="00D838EC">
        <w:rPr>
          <w:rFonts w:eastAsia="宋体"/>
          <w:iCs/>
          <w:szCs w:val="24"/>
        </w:rPr>
        <w:t>2210038</w:t>
      </w:r>
    </w:p>
    <w:bookmarkEnd w:id="0"/>
    <w:p w14:paraId="645D1C57" w14:textId="77777777" w:rsidR="00BB04E3" w:rsidRPr="006A0847" w:rsidRDefault="00480CE3" w:rsidP="00A72A87">
      <w:pPr>
        <w:spacing w:line="400" w:lineRule="exact"/>
        <w:rPr>
          <w:rFonts w:eastAsia="宋体"/>
          <w:b/>
          <w:szCs w:val="24"/>
        </w:rPr>
      </w:pPr>
      <w:r w:rsidRPr="006A0847">
        <w:rPr>
          <w:rFonts w:eastAsia="宋体" w:hint="eastAsia"/>
          <w:b/>
          <w:szCs w:val="24"/>
        </w:rPr>
        <w:lastRenderedPageBreak/>
        <w:t>3.</w:t>
      </w:r>
      <w:r w:rsidR="00BB04E3" w:rsidRPr="006A0847">
        <w:rPr>
          <w:rFonts w:eastAsia="宋体" w:hint="eastAsia"/>
          <w:b/>
          <w:szCs w:val="24"/>
        </w:rPr>
        <w:t>标准</w:t>
      </w:r>
    </w:p>
    <w:p w14:paraId="63151A75" w14:textId="77777777" w:rsidR="00BB04E3" w:rsidRPr="00480CE3" w:rsidRDefault="00480CE3" w:rsidP="008C3FF8">
      <w:pPr>
        <w:spacing w:line="400" w:lineRule="exact"/>
        <w:ind w:firstLineChars="200" w:firstLine="480"/>
        <w:rPr>
          <w:rFonts w:eastAsia="宋体"/>
          <w:szCs w:val="24"/>
        </w:rPr>
      </w:pPr>
      <w:r>
        <w:rPr>
          <w:rFonts w:eastAsia="宋体" w:hint="eastAsia"/>
          <w:szCs w:val="24"/>
        </w:rPr>
        <w:t>(1)</w:t>
      </w:r>
      <w:r w:rsidRPr="00480CE3">
        <w:rPr>
          <w:rFonts w:eastAsia="宋体" w:hint="eastAsia"/>
          <w:szCs w:val="24"/>
        </w:rPr>
        <w:t>高炉煤气干法选择性吸附脱硫工程技术规范</w:t>
      </w:r>
      <w:r>
        <w:rPr>
          <w:rFonts w:eastAsia="宋体" w:hint="eastAsia"/>
          <w:szCs w:val="24"/>
        </w:rPr>
        <w:t>，</w:t>
      </w:r>
      <w:r w:rsidRPr="00480CE3">
        <w:rPr>
          <w:rFonts w:eastAsia="宋体" w:hint="eastAsia"/>
          <w:szCs w:val="24"/>
        </w:rPr>
        <w:t>团体标准</w:t>
      </w:r>
      <w:r>
        <w:rPr>
          <w:rFonts w:eastAsia="宋体" w:hint="eastAsia"/>
          <w:szCs w:val="24"/>
        </w:rPr>
        <w:t>，</w:t>
      </w:r>
      <w:r>
        <w:rPr>
          <w:rFonts w:eastAsia="宋体" w:hint="eastAsia"/>
          <w:szCs w:val="24"/>
        </w:rPr>
        <w:t>T/HBJN 0007-2023</w:t>
      </w:r>
      <w:r>
        <w:rPr>
          <w:rFonts w:eastAsia="宋体" w:hint="eastAsia"/>
          <w:szCs w:val="24"/>
        </w:rPr>
        <w:t>，河北省节能协会，起草人：</w:t>
      </w:r>
      <w:r w:rsidRPr="003F405C">
        <w:rPr>
          <w:rFonts w:eastAsia="宋体" w:hint="eastAsia"/>
          <w:b/>
          <w:szCs w:val="24"/>
        </w:rPr>
        <w:t>刘时球、江莉龙</w:t>
      </w:r>
      <w:r w:rsidRPr="00480CE3">
        <w:rPr>
          <w:rFonts w:eastAsia="宋体" w:hint="eastAsia"/>
          <w:szCs w:val="24"/>
        </w:rPr>
        <w:t>、王大勇、李拥军、郭龙鑫、丁玉欣、王树华、吉伟、霍同壮、王叶胜</w:t>
      </w:r>
      <w:r>
        <w:rPr>
          <w:rFonts w:eastAsia="宋体" w:hint="eastAsia"/>
          <w:szCs w:val="24"/>
        </w:rPr>
        <w:t>、</w:t>
      </w:r>
      <w:r w:rsidRPr="00480CE3">
        <w:rPr>
          <w:rFonts w:eastAsia="宋体" w:hint="eastAsia"/>
          <w:szCs w:val="24"/>
        </w:rPr>
        <w:t>张景森、周国成、王长城、李霆、范增为、曹文礼、</w:t>
      </w:r>
      <w:r w:rsidRPr="003F405C">
        <w:rPr>
          <w:rFonts w:eastAsia="宋体" w:hint="eastAsia"/>
          <w:b/>
          <w:szCs w:val="24"/>
        </w:rPr>
        <w:t>陈建中</w:t>
      </w:r>
      <w:r w:rsidRPr="00480CE3">
        <w:rPr>
          <w:rFonts w:eastAsia="宋体" w:hint="eastAsia"/>
          <w:szCs w:val="24"/>
        </w:rPr>
        <w:t>、</w:t>
      </w:r>
      <w:proofErr w:type="gramStart"/>
      <w:r w:rsidRPr="00480CE3">
        <w:rPr>
          <w:rFonts w:eastAsia="宋体" w:hint="eastAsia"/>
          <w:szCs w:val="24"/>
        </w:rPr>
        <w:t>户艳敬</w:t>
      </w:r>
      <w:proofErr w:type="gramEnd"/>
      <w:r w:rsidRPr="00480CE3">
        <w:rPr>
          <w:rFonts w:eastAsia="宋体" w:hint="eastAsia"/>
          <w:szCs w:val="24"/>
        </w:rPr>
        <w:t>、陈璐、孙素英、</w:t>
      </w:r>
      <w:r w:rsidRPr="003F405C">
        <w:rPr>
          <w:rFonts w:eastAsia="宋体" w:hint="eastAsia"/>
          <w:b/>
          <w:szCs w:val="24"/>
        </w:rPr>
        <w:t>曹彦宁</w:t>
      </w:r>
      <w:r w:rsidRPr="00480CE3">
        <w:rPr>
          <w:rFonts w:eastAsia="宋体" w:hint="eastAsia"/>
          <w:szCs w:val="24"/>
        </w:rPr>
        <w:t>、史慧恩、王晓臣</w:t>
      </w:r>
      <w:r>
        <w:rPr>
          <w:rFonts w:eastAsia="宋体" w:hint="eastAsia"/>
          <w:szCs w:val="24"/>
        </w:rPr>
        <w:t>、</w:t>
      </w:r>
      <w:r w:rsidRPr="00480CE3">
        <w:rPr>
          <w:rFonts w:eastAsia="宋体" w:hint="eastAsia"/>
          <w:szCs w:val="24"/>
        </w:rPr>
        <w:t>崔强、于利峰。</w:t>
      </w:r>
    </w:p>
    <w:p w14:paraId="3BA4E713" w14:textId="77777777" w:rsidR="00BB04E3" w:rsidRDefault="00480CE3" w:rsidP="008C3FF8">
      <w:pPr>
        <w:spacing w:line="400" w:lineRule="exact"/>
        <w:ind w:firstLineChars="200" w:firstLine="480"/>
        <w:rPr>
          <w:rFonts w:eastAsia="宋体"/>
          <w:szCs w:val="24"/>
        </w:rPr>
      </w:pPr>
      <w:r>
        <w:rPr>
          <w:rFonts w:eastAsia="宋体" w:hint="eastAsia"/>
          <w:szCs w:val="24"/>
        </w:rPr>
        <w:t>(2)</w:t>
      </w:r>
      <w:r w:rsidRPr="00480CE3">
        <w:rPr>
          <w:rFonts w:eastAsia="宋体" w:hint="eastAsia"/>
          <w:szCs w:val="24"/>
        </w:rPr>
        <w:t>1</w:t>
      </w:r>
      <w:r w:rsidRPr="00480CE3">
        <w:rPr>
          <w:rFonts w:eastAsia="宋体" w:hint="eastAsia"/>
          <w:szCs w:val="24"/>
        </w:rPr>
        <w:t>×</w:t>
      </w:r>
      <w:r w:rsidRPr="00480CE3">
        <w:rPr>
          <w:rFonts w:eastAsia="宋体" w:hint="eastAsia"/>
          <w:szCs w:val="24"/>
        </w:rPr>
        <w:t>46</w:t>
      </w:r>
      <w:r w:rsidRPr="00480CE3">
        <w:rPr>
          <w:rFonts w:eastAsia="宋体" w:hint="eastAsia"/>
          <w:szCs w:val="24"/>
        </w:rPr>
        <w:t>万</w:t>
      </w:r>
      <w:r w:rsidRPr="00480CE3">
        <w:rPr>
          <w:rFonts w:eastAsia="宋体" w:hint="eastAsia"/>
          <w:szCs w:val="24"/>
        </w:rPr>
        <w:t>m</w:t>
      </w:r>
      <w:r w:rsidRPr="00480CE3">
        <w:rPr>
          <w:rFonts w:eastAsia="宋体" w:hint="eastAsia"/>
          <w:szCs w:val="24"/>
        </w:rPr>
        <w:t>³高炉煤气精脱硫成套装备</w:t>
      </w:r>
      <w:r>
        <w:rPr>
          <w:rFonts w:eastAsia="宋体" w:hint="eastAsia"/>
          <w:szCs w:val="24"/>
        </w:rPr>
        <w:t>，企业标准，</w:t>
      </w:r>
      <w:r>
        <w:rPr>
          <w:rFonts w:eastAsia="宋体" w:hint="eastAsia"/>
          <w:szCs w:val="24"/>
        </w:rPr>
        <w:t>Q/ZLKJ 001-2023</w:t>
      </w:r>
      <w:r>
        <w:rPr>
          <w:rFonts w:eastAsia="宋体" w:hint="eastAsia"/>
          <w:szCs w:val="24"/>
        </w:rPr>
        <w:t>，中</w:t>
      </w:r>
      <w:proofErr w:type="gramStart"/>
      <w:r>
        <w:rPr>
          <w:rFonts w:eastAsia="宋体" w:hint="eastAsia"/>
          <w:szCs w:val="24"/>
        </w:rPr>
        <w:t>琉</w:t>
      </w:r>
      <w:proofErr w:type="gramEnd"/>
      <w:r>
        <w:rPr>
          <w:rFonts w:eastAsia="宋体" w:hint="eastAsia"/>
          <w:szCs w:val="24"/>
        </w:rPr>
        <w:t>科技有限公司，起草人：</w:t>
      </w:r>
      <w:r w:rsidRPr="00105F8E">
        <w:rPr>
          <w:rFonts w:eastAsia="宋体" w:hint="eastAsia"/>
          <w:b/>
          <w:szCs w:val="24"/>
        </w:rPr>
        <w:t>陈建中</w:t>
      </w:r>
      <w:r>
        <w:rPr>
          <w:rFonts w:eastAsia="宋体" w:hint="eastAsia"/>
          <w:szCs w:val="24"/>
        </w:rPr>
        <w:t>。</w:t>
      </w:r>
    </w:p>
    <w:p w14:paraId="4041A54F" w14:textId="77777777" w:rsidR="00BB04E3" w:rsidRPr="00BB04E3" w:rsidRDefault="00BB04E3" w:rsidP="00A72A87">
      <w:pPr>
        <w:spacing w:line="400" w:lineRule="exact"/>
        <w:rPr>
          <w:rFonts w:eastAsia="宋体"/>
          <w:szCs w:val="24"/>
        </w:rPr>
      </w:pPr>
    </w:p>
    <w:sectPr w:rsidR="00BB04E3" w:rsidRPr="00BB04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720FC" w14:textId="77777777" w:rsidR="009A0330" w:rsidRDefault="009A0330" w:rsidP="00660600">
      <w:r>
        <w:separator/>
      </w:r>
    </w:p>
  </w:endnote>
  <w:endnote w:type="continuationSeparator" w:id="0">
    <w:p w14:paraId="23395B8F" w14:textId="77777777" w:rsidR="009A0330" w:rsidRDefault="009A0330" w:rsidP="00660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微软雅黑">
    <w:altName w:val="Microsoft Ya 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MicrosoftYaHeiUI">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2AB91" w14:textId="77777777" w:rsidR="009A0330" w:rsidRDefault="009A0330" w:rsidP="00660600">
      <w:r>
        <w:separator/>
      </w:r>
    </w:p>
  </w:footnote>
  <w:footnote w:type="continuationSeparator" w:id="0">
    <w:p w14:paraId="48538A1B" w14:textId="77777777" w:rsidR="009A0330" w:rsidRDefault="009A0330" w:rsidP="00660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BEFF99"/>
    <w:multiLevelType w:val="singleLevel"/>
    <w:tmpl w:val="5FBEFF99"/>
    <w:lvl w:ilvl="0">
      <w:start w:val="1"/>
      <w:numFmt w:val="decimal"/>
      <w:suff w:val="nothing"/>
      <w:lvlText w:val="%1."/>
      <w:lvlJc w:val="left"/>
    </w:lvl>
  </w:abstractNum>
  <w:num w:numId="1" w16cid:durableId="407728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A87"/>
    <w:rsid w:val="000145B4"/>
    <w:rsid w:val="00057734"/>
    <w:rsid w:val="00070536"/>
    <w:rsid w:val="00087566"/>
    <w:rsid w:val="000C4C07"/>
    <w:rsid w:val="00105F8E"/>
    <w:rsid w:val="0013252E"/>
    <w:rsid w:val="001433DA"/>
    <w:rsid w:val="00146C41"/>
    <w:rsid w:val="001A7A33"/>
    <w:rsid w:val="001D189A"/>
    <w:rsid w:val="00301F23"/>
    <w:rsid w:val="003C6E74"/>
    <w:rsid w:val="003E13F5"/>
    <w:rsid w:val="003F04EB"/>
    <w:rsid w:val="003F405C"/>
    <w:rsid w:val="00480CE3"/>
    <w:rsid w:val="004D160E"/>
    <w:rsid w:val="00516DE1"/>
    <w:rsid w:val="005841C4"/>
    <w:rsid w:val="00614335"/>
    <w:rsid w:val="006223A7"/>
    <w:rsid w:val="00660600"/>
    <w:rsid w:val="006A0847"/>
    <w:rsid w:val="00706BE0"/>
    <w:rsid w:val="007616FB"/>
    <w:rsid w:val="00762FC5"/>
    <w:rsid w:val="00765AAD"/>
    <w:rsid w:val="00767890"/>
    <w:rsid w:val="007B0C21"/>
    <w:rsid w:val="00827521"/>
    <w:rsid w:val="00871B60"/>
    <w:rsid w:val="008C3FF8"/>
    <w:rsid w:val="008C6C78"/>
    <w:rsid w:val="008E03E9"/>
    <w:rsid w:val="008E50A6"/>
    <w:rsid w:val="008E71ED"/>
    <w:rsid w:val="009111BC"/>
    <w:rsid w:val="009276E3"/>
    <w:rsid w:val="00965D52"/>
    <w:rsid w:val="00973AAD"/>
    <w:rsid w:val="00982C87"/>
    <w:rsid w:val="0098712A"/>
    <w:rsid w:val="009A0330"/>
    <w:rsid w:val="009F08D3"/>
    <w:rsid w:val="00A230EC"/>
    <w:rsid w:val="00A41F87"/>
    <w:rsid w:val="00A61629"/>
    <w:rsid w:val="00A624A2"/>
    <w:rsid w:val="00A72A87"/>
    <w:rsid w:val="00A879E1"/>
    <w:rsid w:val="00AA04EE"/>
    <w:rsid w:val="00AC799F"/>
    <w:rsid w:val="00AD7B16"/>
    <w:rsid w:val="00B27CC7"/>
    <w:rsid w:val="00B83A5B"/>
    <w:rsid w:val="00BB04E3"/>
    <w:rsid w:val="00BB46CA"/>
    <w:rsid w:val="00BD7A71"/>
    <w:rsid w:val="00BE5CF4"/>
    <w:rsid w:val="00BE720B"/>
    <w:rsid w:val="00C039C7"/>
    <w:rsid w:val="00C642F7"/>
    <w:rsid w:val="00C91F5F"/>
    <w:rsid w:val="00D307FF"/>
    <w:rsid w:val="00D6186E"/>
    <w:rsid w:val="00D838EC"/>
    <w:rsid w:val="00E2271E"/>
    <w:rsid w:val="00EA2E02"/>
    <w:rsid w:val="00ED58A9"/>
    <w:rsid w:val="00EE12F0"/>
    <w:rsid w:val="00F17E1B"/>
    <w:rsid w:val="00F50A98"/>
    <w:rsid w:val="00F66AF2"/>
    <w:rsid w:val="00F96FFA"/>
    <w:rsid w:val="00FC6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B59E9"/>
  <w15:chartTrackingRefBased/>
  <w15:docId w15:val="{712CACA0-705F-44B3-A0F2-56E985E5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微软雅黑" w:hAnsi="Cambria" w:cstheme="minorBidi"/>
        <w:snapToGrid w:val="0"/>
        <w:kern w:val="2"/>
        <w:sz w:val="24"/>
        <w:szCs w:val="22"/>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CC7"/>
    <w:pPr>
      <w:ind w:firstLineChars="200" w:firstLine="420"/>
    </w:pPr>
  </w:style>
  <w:style w:type="paragraph" w:styleId="a4">
    <w:name w:val="header"/>
    <w:basedOn w:val="a"/>
    <w:link w:val="a5"/>
    <w:uiPriority w:val="99"/>
    <w:unhideWhenUsed/>
    <w:rsid w:val="0066060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60600"/>
    <w:rPr>
      <w:sz w:val="18"/>
      <w:szCs w:val="18"/>
    </w:rPr>
  </w:style>
  <w:style w:type="paragraph" w:styleId="a6">
    <w:name w:val="footer"/>
    <w:basedOn w:val="a"/>
    <w:link w:val="a7"/>
    <w:uiPriority w:val="99"/>
    <w:unhideWhenUsed/>
    <w:rsid w:val="00660600"/>
    <w:pPr>
      <w:tabs>
        <w:tab w:val="center" w:pos="4153"/>
        <w:tab w:val="right" w:pos="8306"/>
      </w:tabs>
      <w:snapToGrid w:val="0"/>
      <w:jc w:val="left"/>
    </w:pPr>
    <w:rPr>
      <w:sz w:val="18"/>
      <w:szCs w:val="18"/>
    </w:rPr>
  </w:style>
  <w:style w:type="character" w:customStyle="1" w:styleId="a7">
    <w:name w:val="页脚 字符"/>
    <w:basedOn w:val="a0"/>
    <w:link w:val="a6"/>
    <w:uiPriority w:val="99"/>
    <w:rsid w:val="00660600"/>
    <w:rPr>
      <w:sz w:val="18"/>
      <w:szCs w:val="18"/>
    </w:rPr>
  </w:style>
  <w:style w:type="table" w:styleId="a8">
    <w:name w:val="Table Grid"/>
    <w:basedOn w:val="a1"/>
    <w:uiPriority w:val="39"/>
    <w:rsid w:val="00660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599250">
      <w:bodyDiv w:val="1"/>
      <w:marLeft w:val="0"/>
      <w:marRight w:val="0"/>
      <w:marTop w:val="0"/>
      <w:marBottom w:val="0"/>
      <w:divBdr>
        <w:top w:val="none" w:sz="0" w:space="0" w:color="auto"/>
        <w:left w:val="none" w:sz="0" w:space="0" w:color="auto"/>
        <w:bottom w:val="none" w:sz="0" w:space="0" w:color="auto"/>
        <w:right w:val="none" w:sz="0" w:space="0" w:color="auto"/>
      </w:divBdr>
    </w:div>
    <w:div w:id="1182359615">
      <w:bodyDiv w:val="1"/>
      <w:marLeft w:val="0"/>
      <w:marRight w:val="0"/>
      <w:marTop w:val="0"/>
      <w:marBottom w:val="0"/>
      <w:divBdr>
        <w:top w:val="none" w:sz="0" w:space="0" w:color="auto"/>
        <w:left w:val="none" w:sz="0" w:space="0" w:color="auto"/>
        <w:bottom w:val="none" w:sz="0" w:space="0" w:color="auto"/>
        <w:right w:val="none" w:sz="0" w:space="0" w:color="auto"/>
      </w:divBdr>
    </w:div>
    <w:div w:id="157766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768</Words>
  <Characters>4378</Characters>
  <Application>Microsoft Office Word</Application>
  <DocSecurity>0</DocSecurity>
  <Lines>36</Lines>
  <Paragraphs>10</Paragraphs>
  <ScaleCrop>false</ScaleCrop>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Shijing Liang</dc:creator>
  <cp:keywords/>
  <dc:description/>
  <cp:lastModifiedBy>Yingying Zhan</cp:lastModifiedBy>
  <cp:revision>3</cp:revision>
  <dcterms:created xsi:type="dcterms:W3CDTF">2024-07-26T03:15:00Z</dcterms:created>
  <dcterms:modified xsi:type="dcterms:W3CDTF">2024-07-26T03:19:00Z</dcterms:modified>
</cp:coreProperties>
</file>